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6F" w:rsidRDefault="00F43E6F" w:rsidP="00CC4C6C">
      <w:pPr>
        <w:widowControl w:val="0"/>
        <w:spacing w:line="216" w:lineRule="auto"/>
        <w:ind w:right="-57" w:firstLine="600"/>
        <w:jc w:val="center"/>
        <w:rPr>
          <w:b/>
        </w:rPr>
      </w:pPr>
      <w:r w:rsidRPr="00842C7D">
        <w:rPr>
          <w:b/>
          <w:iCs/>
        </w:rPr>
        <w:t>Рабочая программа дисциплины «</w:t>
      </w:r>
      <w:r w:rsidRPr="00842C7D">
        <w:rPr>
          <w:b/>
        </w:rPr>
        <w:t>Современные педагогические технологии в образовании лиц с ОВЗ»</w:t>
      </w:r>
    </w:p>
    <w:p w:rsidR="00CC4C6C" w:rsidRPr="00CC4C6C" w:rsidRDefault="00CC4C6C" w:rsidP="00CC4C6C">
      <w:pPr>
        <w:widowControl w:val="0"/>
        <w:spacing w:line="216" w:lineRule="auto"/>
        <w:ind w:right="-57" w:firstLine="600"/>
        <w:jc w:val="center"/>
        <w:rPr>
          <w:b/>
          <w:color w:val="FF0000"/>
        </w:rPr>
      </w:pPr>
      <w:r>
        <w:rPr>
          <w:b/>
          <w:color w:val="FF0000"/>
        </w:rPr>
        <w:t>(программа полностью обеспечена учебными материалами</w:t>
      </w:r>
      <w:bookmarkStart w:id="0" w:name="_GoBack"/>
      <w:bookmarkEnd w:id="0"/>
      <w:r>
        <w:rPr>
          <w:b/>
          <w:color w:val="FF0000"/>
        </w:rPr>
        <w:t xml:space="preserve"> )</w:t>
      </w:r>
    </w:p>
    <w:p w:rsidR="00F43E6F" w:rsidRPr="00842C7D" w:rsidRDefault="00F43E6F" w:rsidP="00F43E6F">
      <w:pPr>
        <w:pStyle w:val="1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2C7D">
        <w:rPr>
          <w:rFonts w:ascii="Times New Roman" w:hAnsi="Times New Roman" w:cs="Times New Roman"/>
          <w:i/>
          <w:sz w:val="24"/>
          <w:szCs w:val="24"/>
        </w:rPr>
        <w:t>Целью</w:t>
      </w:r>
      <w:r w:rsidRPr="00323EF5">
        <w:rPr>
          <w:rFonts w:ascii="Times New Roman" w:hAnsi="Times New Roman" w:cs="Times New Roman"/>
          <w:i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 xml:space="preserve"> является изучение современных педагогических технологий в образовании и </w:t>
      </w:r>
      <w:r w:rsidRPr="00775BB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опыта проектирования адаптивной образовательной среды обучающихся с ОВЗ в условиях инклюзивного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E6F" w:rsidRPr="00842C7D" w:rsidRDefault="00F43E6F" w:rsidP="00F43E6F">
      <w:pPr>
        <w:ind w:firstLine="567"/>
        <w:jc w:val="both"/>
      </w:pPr>
      <w:r w:rsidRPr="00842C7D">
        <w:rPr>
          <w:i/>
        </w:rPr>
        <w:t>Задачи</w:t>
      </w:r>
      <w:r w:rsidRPr="00842C7D">
        <w:rPr>
          <w:b/>
          <w:i/>
        </w:rPr>
        <w:t xml:space="preserve"> </w:t>
      </w:r>
      <w:r w:rsidRPr="00842C7D">
        <w:rPr>
          <w:i/>
        </w:rPr>
        <w:t>дисциплины</w:t>
      </w:r>
      <w:r w:rsidRPr="00842C7D">
        <w:t xml:space="preserve">: </w:t>
      </w:r>
    </w:p>
    <w:p w:rsidR="00F43E6F" w:rsidRDefault="00F43E6F" w:rsidP="00F43E6F">
      <w:pPr>
        <w:ind w:right="-143"/>
        <w:contextualSpacing/>
        <w:jc w:val="both"/>
      </w:pPr>
      <w:r>
        <w:t>- дать понятие о современных педагогических технологиях в образовательном процессе;</w:t>
      </w:r>
    </w:p>
    <w:p w:rsidR="00F43E6F" w:rsidRPr="00775BBC" w:rsidRDefault="00F43E6F" w:rsidP="00F43E6F">
      <w:pPr>
        <w:ind w:right="-143"/>
        <w:contextualSpacing/>
        <w:jc w:val="both"/>
      </w:pPr>
      <w:r>
        <w:t>-</w:t>
      </w:r>
      <w:r w:rsidRPr="00775BBC">
        <w:t xml:space="preserve"> изучение состава, структуры и принципов проектирования адаптивной </w:t>
      </w:r>
      <w:r>
        <w:t>образовательной среды лиц с ОВЗ;</w:t>
      </w:r>
    </w:p>
    <w:p w:rsidR="00F43E6F" w:rsidRPr="00775BBC" w:rsidRDefault="00F43E6F" w:rsidP="00F43E6F">
      <w:pPr>
        <w:ind w:right="-143"/>
        <w:contextualSpacing/>
        <w:jc w:val="both"/>
      </w:pPr>
      <w:r>
        <w:t>-</w:t>
      </w:r>
      <w:r w:rsidRPr="00775BBC">
        <w:t xml:space="preserve"> освоение дидактических средств создания особых образовательных условий обучающимся с ОВЗ</w:t>
      </w:r>
      <w:r>
        <w:t>;</w:t>
      </w:r>
    </w:p>
    <w:p w:rsidR="00F43E6F" w:rsidRPr="00775BBC" w:rsidRDefault="00F43E6F" w:rsidP="00F43E6F">
      <w:pPr>
        <w:ind w:right="-143"/>
        <w:contextualSpacing/>
        <w:jc w:val="both"/>
      </w:pPr>
      <w:r>
        <w:t>-</w:t>
      </w:r>
      <w:r w:rsidRPr="00775BBC">
        <w:t xml:space="preserve"> овладение опытом проектирования адаптивной образовательной среды с использованием современных педагогические технологии в образовании лиц с ОВЗ</w:t>
      </w:r>
      <w:r>
        <w:t>.</w:t>
      </w:r>
    </w:p>
    <w:p w:rsidR="00F43E6F" w:rsidRPr="00842C7D" w:rsidRDefault="00F43E6F" w:rsidP="00F43E6F">
      <w:pPr>
        <w:pStyle w:val="1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C7D">
        <w:rPr>
          <w:rFonts w:ascii="Times New Roman" w:hAnsi="Times New Roman" w:cs="Times New Roman"/>
          <w:i/>
          <w:sz w:val="24"/>
          <w:szCs w:val="24"/>
        </w:rPr>
        <w:t>Требования к результатам освоения дисциплины</w:t>
      </w:r>
    </w:p>
    <w:p w:rsidR="00F43E6F" w:rsidRPr="00B00C1A" w:rsidRDefault="00F43E6F" w:rsidP="00F43E6F">
      <w:pPr>
        <w:ind w:firstLine="567"/>
        <w:jc w:val="both"/>
        <w:rPr>
          <w:lang w:eastAsia="ar-SA"/>
        </w:rPr>
      </w:pPr>
      <w:r w:rsidRPr="008B1D93">
        <w:t xml:space="preserve">Процесс изучения дисциплины направлен на формирование следующих компетенций: </w:t>
      </w:r>
      <w:r w:rsidRPr="00B00C1A">
        <w:rPr>
          <w:lang w:eastAsia="ar-SA"/>
        </w:rPr>
        <w:t>ОПК-</w:t>
      </w:r>
      <w:r>
        <w:rPr>
          <w:lang w:eastAsia="ar-SA"/>
        </w:rPr>
        <w:t xml:space="preserve">8, ОПК-13 </w:t>
      </w:r>
      <w:r w:rsidRPr="00B00C1A">
        <w:rPr>
          <w:lang w:eastAsia="ar-SA"/>
        </w:rPr>
        <w:t>/</w:t>
      </w:r>
      <w:r>
        <w:rPr>
          <w:lang w:eastAsia="ar-SA"/>
        </w:rPr>
        <w:t xml:space="preserve"> </w:t>
      </w:r>
      <w:r w:rsidRPr="00B00C1A">
        <w:rPr>
          <w:lang w:eastAsia="ar-SA"/>
        </w:rPr>
        <w:t>ПК-</w:t>
      </w:r>
      <w:r>
        <w:rPr>
          <w:lang w:eastAsia="ar-SA"/>
        </w:rPr>
        <w:t>2</w:t>
      </w:r>
      <w:r w:rsidRPr="00B00C1A">
        <w:rPr>
          <w:lang w:eastAsia="ar-SA"/>
        </w:rPr>
        <w:t>.</w:t>
      </w:r>
    </w:p>
    <w:p w:rsidR="00F43E6F" w:rsidRPr="008B1D93" w:rsidRDefault="00F43E6F" w:rsidP="00F43E6F">
      <w:pPr>
        <w:pStyle w:val="1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B1D93">
        <w:rPr>
          <w:rFonts w:ascii="Times New Roman" w:hAnsi="Times New Roman" w:cs="Times New Roman"/>
          <w:i/>
          <w:sz w:val="24"/>
          <w:szCs w:val="24"/>
        </w:rPr>
        <w:t>В результате освоения дисциплины слушатель должен:</w:t>
      </w:r>
    </w:p>
    <w:p w:rsidR="00F43E6F" w:rsidRPr="008B1D93" w:rsidRDefault="00F43E6F" w:rsidP="00F43E6F">
      <w:pPr>
        <w:snapToGrid w:val="0"/>
        <w:ind w:firstLine="567"/>
        <w:jc w:val="both"/>
        <w:rPr>
          <w:i/>
        </w:rPr>
      </w:pPr>
      <w:r w:rsidRPr="008B1D93">
        <w:rPr>
          <w:i/>
        </w:rPr>
        <w:t>Знать:</w:t>
      </w:r>
    </w:p>
    <w:p w:rsidR="00F43E6F" w:rsidRPr="00775BBC" w:rsidRDefault="00F43E6F" w:rsidP="00F43E6F">
      <w:pPr>
        <w:contextualSpacing/>
        <w:jc w:val="both"/>
        <w:rPr>
          <w:b/>
          <w:i/>
        </w:rPr>
      </w:pPr>
      <w:r>
        <w:rPr>
          <w:color w:val="000000"/>
          <w:shd w:val="clear" w:color="auto" w:fill="FFFFFF"/>
          <w:lang w:bidi="ru-RU"/>
        </w:rPr>
        <w:t>-</w:t>
      </w:r>
      <w:r w:rsidRPr="00775BBC">
        <w:rPr>
          <w:color w:val="000000"/>
          <w:shd w:val="clear" w:color="auto" w:fill="FFFFFF"/>
          <w:lang w:bidi="ru-RU"/>
        </w:rPr>
        <w:t xml:space="preserve"> основы</w:t>
      </w:r>
      <w:r w:rsidRPr="00775BBC">
        <w:rPr>
          <w:b/>
          <w:color w:val="000000"/>
          <w:shd w:val="clear" w:color="auto" w:fill="FFFFFF"/>
          <w:lang w:bidi="ru-RU"/>
        </w:rPr>
        <w:t xml:space="preserve"> </w:t>
      </w:r>
      <w:r w:rsidRPr="00775BBC">
        <w:rPr>
          <w:color w:val="000000"/>
          <w:shd w:val="clear" w:color="auto" w:fill="FFFFFF"/>
          <w:lang w:bidi="ru-RU"/>
        </w:rPr>
        <w:t>законодательства о правах ребенка, Конвенцию о правах ребенка</w:t>
      </w:r>
      <w:r>
        <w:rPr>
          <w:color w:val="000000"/>
          <w:shd w:val="clear" w:color="auto" w:fill="FFFFFF"/>
          <w:lang w:bidi="ru-RU"/>
        </w:rPr>
        <w:t xml:space="preserve">, </w:t>
      </w:r>
      <w:r w:rsidRPr="00775BBC">
        <w:rPr>
          <w:color w:val="000000"/>
          <w:shd w:val="clear" w:color="auto" w:fill="FFFFFF"/>
          <w:lang w:bidi="ru-RU"/>
        </w:rPr>
        <w:t>законы и иные нормативные правовые акты, регламентирующие образовательную деятельность для лиц с ОВЗ</w:t>
      </w:r>
      <w:r>
        <w:rPr>
          <w:color w:val="000000"/>
          <w:shd w:val="clear" w:color="auto" w:fill="FFFFFF"/>
          <w:lang w:bidi="ru-RU"/>
        </w:rPr>
        <w:t>;</w:t>
      </w:r>
    </w:p>
    <w:p w:rsidR="00F43E6F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775BBC">
        <w:rPr>
          <w:color w:val="000000"/>
          <w:shd w:val="clear" w:color="auto" w:fill="FFFFFF"/>
          <w:lang w:bidi="ru-RU"/>
        </w:rPr>
        <w:t xml:space="preserve"> особые образовательные потребности обучающихся с ОВЗ;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775BBC">
        <w:rPr>
          <w:color w:val="000000"/>
          <w:shd w:val="clear" w:color="auto" w:fill="FFFFFF"/>
          <w:lang w:bidi="ru-RU"/>
        </w:rPr>
        <w:t xml:space="preserve"> роль и место образования для создания особых образовательных условий для разви</w:t>
      </w:r>
      <w:r>
        <w:rPr>
          <w:color w:val="000000"/>
          <w:shd w:val="clear" w:color="auto" w:fill="FFFFFF"/>
          <w:lang w:bidi="ru-RU"/>
        </w:rPr>
        <w:t>тия личности обучающихся с ОВЗ,</w:t>
      </w:r>
      <w:r w:rsidRPr="00775BBC">
        <w:rPr>
          <w:color w:val="000000"/>
          <w:shd w:val="clear" w:color="auto" w:fill="FFFFFF"/>
          <w:lang w:bidi="ru-RU"/>
        </w:rPr>
        <w:t xml:space="preserve"> законы развития личности и проявления личностных свойств</w:t>
      </w:r>
      <w:r>
        <w:rPr>
          <w:color w:val="000000"/>
          <w:shd w:val="clear" w:color="auto" w:fill="FFFFFF"/>
          <w:lang w:bidi="ru-RU"/>
        </w:rPr>
        <w:t>;</w:t>
      </w:r>
    </w:p>
    <w:p w:rsidR="00F43E6F" w:rsidRPr="00775BBC" w:rsidRDefault="00F43E6F" w:rsidP="00F43E6F">
      <w:pPr>
        <w:contextualSpacing/>
        <w:jc w:val="both"/>
        <w:rPr>
          <w:b/>
          <w:i/>
        </w:rPr>
      </w:pPr>
      <w:r w:rsidRPr="00775BBC">
        <w:rPr>
          <w:rFonts w:eastAsia="Courier New"/>
          <w:shd w:val="clear" w:color="auto" w:fill="FFFFFF"/>
          <w:lang w:bidi="ru-RU"/>
        </w:rPr>
        <w:t xml:space="preserve">- </w:t>
      </w:r>
      <w:r w:rsidRPr="00775BBC">
        <w:t xml:space="preserve">характеристики адаптивной образовательной среды </w:t>
      </w:r>
      <w:r w:rsidRPr="00775BBC">
        <w:rPr>
          <w:rFonts w:eastAsia="Courier New"/>
          <w:shd w:val="clear" w:color="auto" w:fill="FFFFFF"/>
          <w:lang w:bidi="ru-RU"/>
        </w:rPr>
        <w:t>как социально-педагогическая система</w:t>
      </w:r>
      <w:r w:rsidRPr="00775BBC">
        <w:t>, компоненты адаптивного образовательного процесса</w:t>
      </w:r>
      <w:r>
        <w:t>;</w:t>
      </w:r>
    </w:p>
    <w:p w:rsidR="00F43E6F" w:rsidRDefault="00F43E6F" w:rsidP="00F43E6F">
      <w:pPr>
        <w:contextualSpacing/>
        <w:jc w:val="both"/>
        <w:rPr>
          <w:shd w:val="clear" w:color="auto" w:fill="FFFFFF"/>
          <w:lang w:bidi="ru-RU"/>
        </w:rPr>
      </w:pPr>
      <w:r>
        <w:rPr>
          <w:shd w:val="clear" w:color="auto" w:fill="FFFFFF"/>
          <w:lang w:bidi="ru-RU"/>
        </w:rPr>
        <w:t>-</w:t>
      </w:r>
      <w:r w:rsidRPr="00775BBC">
        <w:rPr>
          <w:shd w:val="clear" w:color="auto" w:fill="FFFFFF"/>
          <w:lang w:bidi="ru-RU"/>
        </w:rPr>
        <w:t xml:space="preserve"> основные психолого-педагогические подходы к проектированию адаптивной образовательной среды; 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shd w:val="clear" w:color="auto" w:fill="FFFFFF"/>
          <w:lang w:bidi="ru-RU"/>
        </w:rPr>
        <w:t xml:space="preserve">- </w:t>
      </w:r>
      <w:r w:rsidRPr="00775BBC">
        <w:rPr>
          <w:color w:val="000000"/>
          <w:shd w:val="clear" w:color="auto" w:fill="FFFFFF"/>
          <w:lang w:bidi="ru-RU"/>
        </w:rPr>
        <w:t xml:space="preserve">принципы организации </w:t>
      </w:r>
      <w:r w:rsidRPr="00775BBC">
        <w:t>компонентов, реализующих функцию адаптивной среды</w:t>
      </w:r>
      <w:r>
        <w:t>;</w:t>
      </w:r>
    </w:p>
    <w:p w:rsidR="00F43E6F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b/>
          <w:i/>
          <w:color w:val="000000"/>
          <w:shd w:val="clear" w:color="auto" w:fill="FFFFFF"/>
          <w:lang w:bidi="ru-RU"/>
        </w:rPr>
        <w:t>-</w:t>
      </w:r>
      <w:r w:rsidRPr="00775BBC">
        <w:rPr>
          <w:b/>
          <w:i/>
          <w:color w:val="000000"/>
          <w:shd w:val="clear" w:color="auto" w:fill="FFFFFF"/>
          <w:lang w:bidi="ru-RU"/>
        </w:rPr>
        <w:t xml:space="preserve"> </w:t>
      </w:r>
      <w:r w:rsidRPr="00775BBC">
        <w:rPr>
          <w:color w:val="000000"/>
          <w:shd w:val="clear" w:color="auto" w:fill="FFFFFF"/>
          <w:lang w:bidi="ru-RU"/>
        </w:rPr>
        <w:t xml:space="preserve">основы применения психолого-педагогических технологий (в том числе инклюзивных), необходимых для адресной работы с различными категориями обучающихся ОВЗ; </w:t>
      </w:r>
    </w:p>
    <w:p w:rsidR="00F43E6F" w:rsidRPr="00775BBC" w:rsidRDefault="00F43E6F" w:rsidP="00F43E6F">
      <w:pPr>
        <w:contextualSpacing/>
        <w:jc w:val="both"/>
        <w:rPr>
          <w:color w:val="FF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 xml:space="preserve">- </w:t>
      </w:r>
      <w:r w:rsidRPr="00775BBC">
        <w:rPr>
          <w:color w:val="000000"/>
          <w:shd w:val="clear" w:color="auto" w:fill="FFFFFF"/>
          <w:lang w:bidi="ru-RU"/>
        </w:rPr>
        <w:t>методы педагогического сопровождения социализации и специальные технологии и методы, позволяющие проводить коррекционно</w:t>
      </w:r>
      <w:r w:rsidRPr="00775BBC">
        <w:rPr>
          <w:color w:val="000000"/>
          <w:shd w:val="clear" w:color="auto" w:fill="FFFFFF"/>
          <w:lang w:bidi="ru-RU"/>
        </w:rPr>
        <w:softHyphen/>
        <w:t>-развивающую работу</w:t>
      </w:r>
      <w:r>
        <w:rPr>
          <w:color w:val="000000"/>
          <w:shd w:val="clear" w:color="auto" w:fill="FFFFFF"/>
          <w:lang w:bidi="ru-RU"/>
        </w:rPr>
        <w:t>.</w:t>
      </w:r>
    </w:p>
    <w:p w:rsidR="00F43E6F" w:rsidRPr="00056722" w:rsidRDefault="00F43E6F" w:rsidP="00F43E6F">
      <w:pPr>
        <w:ind w:firstLine="567"/>
        <w:contextualSpacing/>
        <w:jc w:val="both"/>
        <w:rPr>
          <w:i/>
        </w:rPr>
      </w:pPr>
      <w:r w:rsidRPr="00056722">
        <w:rPr>
          <w:i/>
        </w:rPr>
        <w:t>Уметь:</w:t>
      </w:r>
    </w:p>
    <w:p w:rsidR="00F43E6F" w:rsidRPr="00775BBC" w:rsidRDefault="00F43E6F" w:rsidP="00F43E6F">
      <w:pPr>
        <w:contextualSpacing/>
        <w:jc w:val="both"/>
      </w:pPr>
      <w:r>
        <w:rPr>
          <w:color w:val="000000"/>
          <w:shd w:val="clear" w:color="auto" w:fill="FFFFFF"/>
          <w:lang w:bidi="ru-RU"/>
        </w:rPr>
        <w:t>-</w:t>
      </w:r>
      <w:r w:rsidRPr="00775BBC">
        <w:rPr>
          <w:color w:val="000000"/>
          <w:shd w:val="clear" w:color="auto" w:fill="FFFFFF"/>
          <w:lang w:bidi="ru-RU"/>
        </w:rPr>
        <w:t xml:space="preserve"> планировать свою деятельность в соответствии с нормами образовательного законодательства</w:t>
      </w:r>
      <w:r w:rsidRPr="00775BBC">
        <w:t>: при организации компонентов адаптивной образовательной среды</w:t>
      </w:r>
      <w:r w:rsidRPr="00775BBC">
        <w:rPr>
          <w:color w:val="000000"/>
          <w:shd w:val="clear" w:color="auto" w:fill="FFFFFF"/>
          <w:lang w:bidi="ru-RU"/>
        </w:rPr>
        <w:t xml:space="preserve"> применять нормативно-правовые акты, регламентирующие образовательную деятельность лиц с ОВЗ</w:t>
      </w:r>
      <w:r>
        <w:t>;</w:t>
      </w:r>
      <w:r w:rsidRPr="00775BBC">
        <w:rPr>
          <w:b/>
          <w:i/>
        </w:rPr>
        <w:t xml:space="preserve"> 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 w:rsidRPr="00775BBC">
        <w:rPr>
          <w:b/>
          <w:i/>
        </w:rPr>
        <w:t xml:space="preserve">- </w:t>
      </w:r>
      <w:r w:rsidRPr="00775BBC">
        <w:rPr>
          <w:b/>
          <w:color w:val="000000"/>
          <w:shd w:val="clear" w:color="auto" w:fill="FFFFFF"/>
          <w:lang w:bidi="ru-RU"/>
        </w:rPr>
        <w:t xml:space="preserve"> </w:t>
      </w:r>
      <w:r w:rsidRPr="00775BBC">
        <w:rPr>
          <w:color w:val="000000"/>
          <w:shd w:val="clear" w:color="auto" w:fill="FFFFFF"/>
          <w:lang w:bidi="ru-RU"/>
        </w:rPr>
        <w:t xml:space="preserve">учитывать в образовательной деятельности особые образовательные потребности обучающихся с ОВЗ и создавать </w:t>
      </w:r>
      <w:r>
        <w:rPr>
          <w:color w:val="000000"/>
          <w:shd w:val="clear" w:color="auto" w:fill="FFFFFF"/>
          <w:lang w:bidi="ru-RU"/>
        </w:rPr>
        <w:t>особые образовательные условия;</w:t>
      </w:r>
    </w:p>
    <w:p w:rsidR="00F43E6F" w:rsidRPr="00775BBC" w:rsidRDefault="00F43E6F" w:rsidP="00F43E6F">
      <w:pPr>
        <w:contextualSpacing/>
        <w:jc w:val="both"/>
      </w:pPr>
      <w:r>
        <w:t>-</w:t>
      </w:r>
      <w:r w:rsidRPr="00775BBC">
        <w:rPr>
          <w:b/>
          <w:i/>
        </w:rPr>
        <w:t xml:space="preserve"> </w:t>
      </w:r>
      <w:r w:rsidRPr="00775BBC">
        <w:t>проектировать различные уровни адаптивной образовательной среды: разрабатывать адаптированную образовательную программу, осуществлять тематическое планирование, планирование индивидуальных и групповых занятий с использованием технологий инклюзивного образования</w:t>
      </w:r>
      <w:r>
        <w:t>;</w:t>
      </w:r>
      <w:r w:rsidRPr="00775BBC">
        <w:t xml:space="preserve"> 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 w:rsidRPr="00775BBC">
        <w:rPr>
          <w:b/>
          <w:i/>
        </w:rPr>
        <w:t xml:space="preserve">- </w:t>
      </w:r>
      <w:r w:rsidRPr="00775BBC">
        <w:rPr>
          <w:color w:val="000000"/>
          <w:shd w:val="clear" w:color="auto" w:fill="FFFFFF"/>
          <w:lang w:bidi="ru-RU"/>
        </w:rPr>
        <w:t>анализировать возможности и ограничения используемых педагогических технологий, методов и средств обучения с учетом особ</w:t>
      </w:r>
      <w:r>
        <w:rPr>
          <w:color w:val="000000"/>
          <w:shd w:val="clear" w:color="auto" w:fill="FFFFFF"/>
          <w:lang w:bidi="ru-RU"/>
        </w:rPr>
        <w:t>ых образовательных потребностей</w:t>
      </w:r>
      <w:r w:rsidRPr="00775BBC">
        <w:rPr>
          <w:color w:val="000000"/>
          <w:shd w:val="clear" w:color="auto" w:fill="FFFFFF"/>
          <w:lang w:bidi="ru-RU"/>
        </w:rPr>
        <w:t xml:space="preserve"> обучающихся с ОВЗ; 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 w:rsidRPr="00775BBC">
        <w:rPr>
          <w:color w:val="000000"/>
          <w:shd w:val="clear" w:color="auto" w:fill="FFFFFF"/>
          <w:lang w:bidi="ru-RU"/>
        </w:rPr>
        <w:t xml:space="preserve">- </w:t>
      </w:r>
      <w:r w:rsidRPr="00775BBC">
        <w:rPr>
          <w:b/>
          <w:color w:val="000000"/>
          <w:shd w:val="clear" w:color="auto" w:fill="FFFFFF"/>
          <w:lang w:bidi="ru-RU"/>
        </w:rPr>
        <w:t xml:space="preserve"> </w:t>
      </w:r>
      <w:r w:rsidRPr="00775BBC">
        <w:rPr>
          <w:color w:val="000000"/>
          <w:shd w:val="clear" w:color="auto" w:fill="FFFFFF"/>
          <w:lang w:bidi="ru-RU"/>
        </w:rPr>
        <w:t>применять инструментарий и методы предварительной диагностики уровня и динамики развития обучающихся с ОВЗ</w:t>
      </w:r>
      <w:r>
        <w:rPr>
          <w:color w:val="000000"/>
          <w:shd w:val="clear" w:color="auto" w:fill="FFFFFF"/>
          <w:lang w:bidi="ru-RU"/>
        </w:rPr>
        <w:t>;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775BBC">
        <w:rPr>
          <w:color w:val="000000"/>
          <w:shd w:val="clear" w:color="auto" w:fill="FFFFFF"/>
          <w:lang w:bidi="ru-RU"/>
        </w:rPr>
        <w:t xml:space="preserve"> взаимодействовать со специалистами в рамках психолого-медико-педагогического конси</w:t>
      </w:r>
      <w:r>
        <w:rPr>
          <w:color w:val="000000"/>
          <w:shd w:val="clear" w:color="auto" w:fill="FFFFFF"/>
          <w:lang w:bidi="ru-RU"/>
        </w:rPr>
        <w:t>лиума.</w:t>
      </w:r>
    </w:p>
    <w:p w:rsidR="00F43E6F" w:rsidRPr="00056722" w:rsidRDefault="00F43E6F" w:rsidP="00F43E6F">
      <w:pPr>
        <w:ind w:firstLine="567"/>
        <w:contextualSpacing/>
        <w:jc w:val="both"/>
        <w:rPr>
          <w:i/>
        </w:rPr>
      </w:pPr>
      <w:r w:rsidRPr="00056722">
        <w:rPr>
          <w:i/>
        </w:rPr>
        <w:t xml:space="preserve">Владеть: </w:t>
      </w:r>
    </w:p>
    <w:p w:rsidR="00F43E6F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 w:rsidRPr="00056722">
        <w:rPr>
          <w:color w:val="000000"/>
          <w:shd w:val="clear" w:color="auto" w:fill="FFFFFF"/>
          <w:lang w:bidi="ru-RU"/>
        </w:rPr>
        <w:lastRenderedPageBreak/>
        <w:t>-</w:t>
      </w:r>
      <w:r>
        <w:rPr>
          <w:b/>
          <w:color w:val="000000"/>
          <w:shd w:val="clear" w:color="auto" w:fill="FFFFFF"/>
          <w:lang w:bidi="ru-RU"/>
        </w:rPr>
        <w:t xml:space="preserve"> </w:t>
      </w:r>
      <w:r w:rsidRPr="00775BBC">
        <w:rPr>
          <w:color w:val="000000"/>
          <w:shd w:val="clear" w:color="auto" w:fill="FFFFFF"/>
          <w:lang w:bidi="ru-RU"/>
        </w:rPr>
        <w:t xml:space="preserve">навыками по соблюдению правовых, нравственных и этических норм, требований профессиональной этики в условиях инклюзивного образования;  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 xml:space="preserve">- </w:t>
      </w:r>
      <w:r w:rsidRPr="00775BBC">
        <w:rPr>
          <w:color w:val="000000"/>
          <w:shd w:val="clear" w:color="auto" w:fill="FFFFFF"/>
          <w:lang w:bidi="ru-RU"/>
        </w:rPr>
        <w:t xml:space="preserve">навыками проектирования решения конкретной задачи, выбирая оптимальный способ ее решения, исходя из действующих правовых норм и имеющихся ресурсов и ограничений; 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 w:rsidRPr="00056722">
        <w:rPr>
          <w:color w:val="000000"/>
          <w:shd w:val="clear" w:color="auto" w:fill="FFFFFF"/>
          <w:lang w:bidi="ru-RU"/>
        </w:rPr>
        <w:t>-</w:t>
      </w:r>
      <w:r w:rsidRPr="00775BBC">
        <w:rPr>
          <w:color w:val="000000"/>
          <w:shd w:val="clear" w:color="auto" w:fill="FFFFFF"/>
          <w:lang w:bidi="ru-RU"/>
        </w:rPr>
        <w:t xml:space="preserve"> способностью понимания документации специалистов (психологов, дефектологов, логопедов и т. д.);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775BBC">
        <w:rPr>
          <w:color w:val="000000"/>
          <w:shd w:val="clear" w:color="auto" w:fill="FFFFFF"/>
          <w:lang w:bidi="ru-RU"/>
        </w:rPr>
        <w:t xml:space="preserve"> способностью понимать особенности поведения выделенных групп обучающихся с ОВЗ</w:t>
      </w:r>
      <w:r>
        <w:rPr>
          <w:color w:val="000000"/>
          <w:shd w:val="clear" w:color="auto" w:fill="FFFFFF"/>
          <w:lang w:bidi="ru-RU"/>
        </w:rPr>
        <w:t>;</w:t>
      </w:r>
      <w:r w:rsidRPr="00775BBC">
        <w:rPr>
          <w:color w:val="000000"/>
          <w:shd w:val="clear" w:color="auto" w:fill="FFFFFF"/>
          <w:lang w:bidi="ru-RU"/>
        </w:rPr>
        <w:t xml:space="preserve"> 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 xml:space="preserve">- </w:t>
      </w:r>
      <w:r w:rsidRPr="00775BBC">
        <w:rPr>
          <w:color w:val="000000"/>
          <w:shd w:val="clear" w:color="auto" w:fill="FFFFFF"/>
          <w:lang w:bidi="ru-RU"/>
        </w:rPr>
        <w:t>методами (первичного) выявления детей с особыми образовательными потребностями;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775BBC">
        <w:rPr>
          <w:color w:val="000000"/>
          <w:shd w:val="clear" w:color="auto" w:fill="FFFFFF"/>
          <w:lang w:bidi="ru-RU"/>
        </w:rPr>
        <w:t xml:space="preserve"> навыками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 с особыми образовательными потребностями</w:t>
      </w:r>
      <w:r>
        <w:rPr>
          <w:color w:val="000000"/>
          <w:shd w:val="clear" w:color="auto" w:fill="FFFFFF"/>
          <w:lang w:bidi="ru-RU"/>
        </w:rPr>
        <w:t>;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 w:rsidRPr="00056722">
        <w:rPr>
          <w:color w:val="000000"/>
          <w:shd w:val="clear" w:color="auto" w:fill="FFFFFF"/>
          <w:lang w:bidi="ru-RU"/>
        </w:rPr>
        <w:t>-</w:t>
      </w:r>
      <w:r w:rsidRPr="00775BBC">
        <w:rPr>
          <w:b/>
          <w:color w:val="000000"/>
          <w:shd w:val="clear" w:color="auto" w:fill="FFFFFF"/>
          <w:lang w:bidi="ru-RU"/>
        </w:rPr>
        <w:t xml:space="preserve"> </w:t>
      </w:r>
      <w:r w:rsidRPr="00775BBC">
        <w:rPr>
          <w:color w:val="000000"/>
          <w:shd w:val="clear" w:color="auto" w:fill="FFFFFF"/>
          <w:lang w:bidi="ru-RU"/>
        </w:rPr>
        <w:t>навыками использования психолого</w:t>
      </w:r>
      <w:r w:rsidRPr="00775BBC">
        <w:rPr>
          <w:color w:val="000000"/>
          <w:shd w:val="clear" w:color="auto" w:fill="FFFFFF"/>
          <w:lang w:bidi="ru-RU"/>
        </w:rPr>
        <w:softHyphen/>
        <w:t xml:space="preserve">-педагогических технологий в профессиональной деятельности для обучения, развития, воспитания обучающихся с особыми образовательными потребностями; </w:t>
      </w:r>
    </w:p>
    <w:p w:rsidR="00F43E6F" w:rsidRPr="00775BBC" w:rsidRDefault="00F43E6F" w:rsidP="00F43E6F">
      <w:pPr>
        <w:contextualSpacing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775BBC">
        <w:rPr>
          <w:color w:val="000000"/>
          <w:shd w:val="clear" w:color="auto" w:fill="FFFFFF"/>
          <w:lang w:bidi="ru-RU"/>
        </w:rPr>
        <w:t xml:space="preserve"> навыками освоения и адекватного применения специальных технологий и методов, позволяющих проводить коррекционно-развивающую работу с обучающимися с особыми образовательными потребностями</w:t>
      </w:r>
      <w:r>
        <w:rPr>
          <w:color w:val="000000"/>
          <w:shd w:val="clear" w:color="auto" w:fill="FFFFFF"/>
          <w:lang w:bidi="ru-RU"/>
        </w:rPr>
        <w:t>.</w:t>
      </w:r>
    </w:p>
    <w:p w:rsidR="00F43E6F" w:rsidRPr="00842C7D" w:rsidRDefault="00F43E6F" w:rsidP="00F43E6F">
      <w:pPr>
        <w:shd w:val="clear" w:color="auto" w:fill="FFFFFF"/>
        <w:snapToGrid w:val="0"/>
        <w:ind w:firstLine="567"/>
        <w:jc w:val="both"/>
      </w:pPr>
    </w:p>
    <w:p w:rsidR="00F43E6F" w:rsidRPr="00842C7D" w:rsidRDefault="00F43E6F" w:rsidP="00F43E6F">
      <w:pPr>
        <w:jc w:val="center"/>
        <w:rPr>
          <w:iCs/>
        </w:rPr>
      </w:pPr>
      <w:r w:rsidRPr="00842C7D">
        <w:rPr>
          <w:i/>
          <w:iCs/>
        </w:rPr>
        <w:t>Содержание дисциплины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5316"/>
        <w:gridCol w:w="851"/>
        <w:gridCol w:w="923"/>
        <w:gridCol w:w="778"/>
        <w:gridCol w:w="999"/>
      </w:tblGrid>
      <w:tr w:rsidR="00F43E6F" w:rsidRPr="00842C7D" w:rsidTr="00B25440">
        <w:trPr>
          <w:cantSplit/>
          <w:trHeight w:val="432"/>
          <w:jc w:val="center"/>
        </w:trPr>
        <w:tc>
          <w:tcPr>
            <w:tcW w:w="458" w:type="dxa"/>
            <w:vMerge w:val="restart"/>
            <w:vAlign w:val="center"/>
          </w:tcPr>
          <w:p w:rsidR="00F43E6F" w:rsidRPr="00056722" w:rsidRDefault="00F43E6F" w:rsidP="00B25440">
            <w:pPr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№</w:t>
            </w:r>
          </w:p>
        </w:tc>
        <w:tc>
          <w:tcPr>
            <w:tcW w:w="5316" w:type="dxa"/>
            <w:vMerge w:val="restart"/>
            <w:vAlign w:val="center"/>
          </w:tcPr>
          <w:p w:rsidR="00F43E6F" w:rsidRPr="00056722" w:rsidRDefault="00F43E6F" w:rsidP="00B2544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Разделы, темы дисциплины</w:t>
            </w:r>
          </w:p>
        </w:tc>
        <w:tc>
          <w:tcPr>
            <w:tcW w:w="3551" w:type="dxa"/>
            <w:gridSpan w:val="4"/>
            <w:tcBorders>
              <w:bottom w:val="nil"/>
            </w:tcBorders>
            <w:vAlign w:val="center"/>
          </w:tcPr>
          <w:p w:rsidR="00F43E6F" w:rsidRPr="00056722" w:rsidRDefault="00F43E6F" w:rsidP="00B2544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Количество часов</w:t>
            </w:r>
          </w:p>
        </w:tc>
      </w:tr>
      <w:tr w:rsidR="00F43E6F" w:rsidRPr="00842C7D" w:rsidTr="00B25440">
        <w:trPr>
          <w:cantSplit/>
          <w:trHeight w:val="442"/>
          <w:jc w:val="center"/>
        </w:trPr>
        <w:tc>
          <w:tcPr>
            <w:tcW w:w="458" w:type="dxa"/>
            <w:vMerge/>
            <w:vAlign w:val="center"/>
          </w:tcPr>
          <w:p w:rsidR="00F43E6F" w:rsidRPr="00056722" w:rsidRDefault="00F43E6F" w:rsidP="00B25440">
            <w:pPr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316" w:type="dxa"/>
            <w:vMerge/>
            <w:vAlign w:val="center"/>
          </w:tcPr>
          <w:p w:rsidR="00F43E6F" w:rsidRPr="00056722" w:rsidRDefault="00F43E6F" w:rsidP="00B25440">
            <w:pPr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43E6F" w:rsidRPr="00056722" w:rsidRDefault="00F43E6F" w:rsidP="00B2544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F43E6F" w:rsidRPr="00056722" w:rsidRDefault="00F43E6F" w:rsidP="00B2544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Аудиторная</w:t>
            </w:r>
          </w:p>
          <w:p w:rsidR="00F43E6F" w:rsidRPr="00056722" w:rsidRDefault="00F43E6F" w:rsidP="00B2544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работа</w:t>
            </w:r>
          </w:p>
        </w:tc>
        <w:tc>
          <w:tcPr>
            <w:tcW w:w="999" w:type="dxa"/>
            <w:vMerge w:val="restart"/>
            <w:vAlign w:val="center"/>
          </w:tcPr>
          <w:p w:rsidR="00F43E6F" w:rsidRPr="00056722" w:rsidRDefault="00F43E6F" w:rsidP="00B2544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СР</w:t>
            </w:r>
          </w:p>
        </w:tc>
      </w:tr>
      <w:tr w:rsidR="00F43E6F" w:rsidRPr="00842C7D" w:rsidTr="00B25440">
        <w:trPr>
          <w:cantSplit/>
          <w:trHeight w:val="349"/>
          <w:jc w:val="center"/>
        </w:trPr>
        <w:tc>
          <w:tcPr>
            <w:tcW w:w="458" w:type="dxa"/>
            <w:vMerge/>
            <w:vAlign w:val="center"/>
          </w:tcPr>
          <w:p w:rsidR="00F43E6F" w:rsidRPr="00056722" w:rsidRDefault="00F43E6F" w:rsidP="00B2544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316" w:type="dxa"/>
            <w:vMerge/>
            <w:vAlign w:val="center"/>
          </w:tcPr>
          <w:p w:rsidR="00F43E6F" w:rsidRPr="00056722" w:rsidRDefault="00F43E6F" w:rsidP="00B2544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43E6F" w:rsidRPr="00056722" w:rsidRDefault="00F43E6F" w:rsidP="00B2544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F43E6F" w:rsidRPr="00056722" w:rsidRDefault="00F43E6F" w:rsidP="00B2544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Л</w:t>
            </w:r>
          </w:p>
        </w:tc>
        <w:tc>
          <w:tcPr>
            <w:tcW w:w="778" w:type="dxa"/>
            <w:vAlign w:val="center"/>
          </w:tcPr>
          <w:p w:rsidR="00F43E6F" w:rsidRPr="00056722" w:rsidRDefault="00F43E6F" w:rsidP="00B2544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ПЗ</w:t>
            </w:r>
          </w:p>
        </w:tc>
        <w:tc>
          <w:tcPr>
            <w:tcW w:w="999" w:type="dxa"/>
            <w:vMerge/>
            <w:vAlign w:val="center"/>
          </w:tcPr>
          <w:p w:rsidR="00F43E6F" w:rsidRPr="00056722" w:rsidRDefault="00F43E6F" w:rsidP="00B25440">
            <w:pPr>
              <w:rPr>
                <w:snapToGrid w:val="0"/>
                <w:sz w:val="22"/>
                <w:szCs w:val="22"/>
              </w:rPr>
            </w:pPr>
          </w:p>
        </w:tc>
      </w:tr>
      <w:tr w:rsidR="00F43E6F" w:rsidRPr="00842C7D" w:rsidTr="00B25440">
        <w:trPr>
          <w:cantSplit/>
          <w:trHeight w:val="480"/>
          <w:jc w:val="center"/>
        </w:trPr>
        <w:tc>
          <w:tcPr>
            <w:tcW w:w="45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1</w:t>
            </w:r>
          </w:p>
        </w:tc>
        <w:tc>
          <w:tcPr>
            <w:tcW w:w="5316" w:type="dxa"/>
          </w:tcPr>
          <w:p w:rsidR="00F43E6F" w:rsidRPr="00056722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Нормативно-правовые и концептуальные основы образования детей с ограниченными возможностями здоровья</w:t>
            </w:r>
          </w:p>
        </w:tc>
        <w:tc>
          <w:tcPr>
            <w:tcW w:w="851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3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E6F" w:rsidRPr="00842C7D" w:rsidTr="00B25440">
        <w:trPr>
          <w:cantSplit/>
          <w:trHeight w:val="480"/>
          <w:jc w:val="center"/>
        </w:trPr>
        <w:tc>
          <w:tcPr>
            <w:tcW w:w="45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2</w:t>
            </w:r>
          </w:p>
        </w:tc>
        <w:tc>
          <w:tcPr>
            <w:tcW w:w="5316" w:type="dxa"/>
          </w:tcPr>
          <w:p w:rsidR="00F43E6F" w:rsidRPr="00056722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Адаптивная образовательная среда как социально-педагогическая система</w:t>
            </w:r>
          </w:p>
        </w:tc>
        <w:tc>
          <w:tcPr>
            <w:tcW w:w="851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3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E6F" w:rsidRPr="00842C7D" w:rsidTr="00B25440">
        <w:trPr>
          <w:cantSplit/>
          <w:trHeight w:val="480"/>
          <w:jc w:val="center"/>
        </w:trPr>
        <w:tc>
          <w:tcPr>
            <w:tcW w:w="45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3</w:t>
            </w:r>
          </w:p>
        </w:tc>
        <w:tc>
          <w:tcPr>
            <w:tcW w:w="5316" w:type="dxa"/>
          </w:tcPr>
          <w:p w:rsidR="00F43E6F" w:rsidRPr="00056722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Модель и технологии реализации адаптированной образовательной программы для детей с различными видами ОВЗ</w:t>
            </w:r>
          </w:p>
        </w:tc>
        <w:tc>
          <w:tcPr>
            <w:tcW w:w="851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2</w:t>
            </w:r>
          </w:p>
        </w:tc>
        <w:tc>
          <w:tcPr>
            <w:tcW w:w="999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E6F" w:rsidRPr="00333D5E" w:rsidTr="00B25440">
        <w:trPr>
          <w:cantSplit/>
          <w:trHeight w:val="480"/>
          <w:jc w:val="center"/>
        </w:trPr>
        <w:tc>
          <w:tcPr>
            <w:tcW w:w="45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4</w:t>
            </w:r>
          </w:p>
        </w:tc>
        <w:tc>
          <w:tcPr>
            <w:tcW w:w="5316" w:type="dxa"/>
          </w:tcPr>
          <w:p w:rsidR="00F43E6F" w:rsidRPr="00056722" w:rsidRDefault="00F43E6F" w:rsidP="00B25440">
            <w:pPr>
              <w:ind w:right="-61"/>
              <w:contextualSpacing/>
              <w:rPr>
                <w:b/>
                <w:i/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Разработка адаптированной образовательной программы для детей с различными видами ОВЗ с использованием технологий инклюзивного образования</w:t>
            </w:r>
          </w:p>
        </w:tc>
        <w:tc>
          <w:tcPr>
            <w:tcW w:w="851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3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43E6F" w:rsidRPr="00333D5E" w:rsidTr="00B25440">
        <w:trPr>
          <w:cantSplit/>
          <w:trHeight w:val="229"/>
          <w:jc w:val="center"/>
        </w:trPr>
        <w:tc>
          <w:tcPr>
            <w:tcW w:w="45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5</w:t>
            </w:r>
          </w:p>
        </w:tc>
        <w:tc>
          <w:tcPr>
            <w:tcW w:w="5316" w:type="dxa"/>
          </w:tcPr>
          <w:p w:rsidR="00F43E6F" w:rsidRPr="00056722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 xml:space="preserve">Презентация, обсуждение и корректировка адаптированной образовательной программы для детей с различными видами ОВЗ   </w:t>
            </w:r>
          </w:p>
        </w:tc>
        <w:tc>
          <w:tcPr>
            <w:tcW w:w="851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4</w:t>
            </w:r>
          </w:p>
        </w:tc>
        <w:tc>
          <w:tcPr>
            <w:tcW w:w="999" w:type="dxa"/>
          </w:tcPr>
          <w:p w:rsidR="00F43E6F" w:rsidRPr="00056722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43E6F" w:rsidRPr="00333D5E" w:rsidTr="00B25440">
        <w:trPr>
          <w:cantSplit/>
          <w:trHeight w:val="301"/>
          <w:jc w:val="center"/>
        </w:trPr>
        <w:tc>
          <w:tcPr>
            <w:tcW w:w="458" w:type="dxa"/>
            <w:vAlign w:val="center"/>
          </w:tcPr>
          <w:p w:rsidR="00F43E6F" w:rsidRPr="00056722" w:rsidRDefault="00F43E6F" w:rsidP="00B25440">
            <w:pPr>
              <w:spacing w:line="276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5316" w:type="dxa"/>
          </w:tcPr>
          <w:p w:rsidR="00F43E6F" w:rsidRPr="00056722" w:rsidRDefault="00F43E6F" w:rsidP="00B25440">
            <w:pPr>
              <w:jc w:val="both"/>
              <w:rPr>
                <w:b/>
                <w:sz w:val="22"/>
                <w:szCs w:val="22"/>
              </w:rPr>
            </w:pPr>
            <w:r w:rsidRPr="0005672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F43E6F" w:rsidRPr="00056722" w:rsidRDefault="00F43E6F" w:rsidP="00B25440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923" w:type="dxa"/>
            <w:vAlign w:val="center"/>
          </w:tcPr>
          <w:p w:rsidR="00F43E6F" w:rsidRPr="00056722" w:rsidRDefault="00F43E6F" w:rsidP="00B25440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778" w:type="dxa"/>
            <w:vAlign w:val="center"/>
          </w:tcPr>
          <w:p w:rsidR="00F43E6F" w:rsidRPr="00056722" w:rsidRDefault="00F43E6F" w:rsidP="00B25440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vAlign w:val="center"/>
          </w:tcPr>
          <w:p w:rsidR="00F43E6F" w:rsidRPr="00056722" w:rsidRDefault="00F43E6F" w:rsidP="00B25440">
            <w:pPr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056722">
              <w:rPr>
                <w:b/>
                <w:snapToGrid w:val="0"/>
                <w:sz w:val="22"/>
                <w:szCs w:val="22"/>
              </w:rPr>
              <w:t>8</w:t>
            </w:r>
          </w:p>
        </w:tc>
      </w:tr>
    </w:tbl>
    <w:p w:rsidR="00F43E6F" w:rsidRDefault="00F43E6F" w:rsidP="00F43E6F">
      <w:pPr>
        <w:pStyle w:val="1"/>
        <w:rPr>
          <w:sz w:val="24"/>
          <w:szCs w:val="24"/>
        </w:rPr>
      </w:pPr>
    </w:p>
    <w:p w:rsidR="00F43E6F" w:rsidRPr="00FA3277" w:rsidRDefault="00F43E6F" w:rsidP="00F43E6F">
      <w:pPr>
        <w:pStyle w:val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277">
        <w:rPr>
          <w:rFonts w:ascii="Times New Roman" w:hAnsi="Times New Roman" w:cs="Times New Roman"/>
          <w:i/>
          <w:sz w:val="24"/>
          <w:szCs w:val="24"/>
        </w:rPr>
        <w:t>Содержание разделов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A3277">
        <w:rPr>
          <w:rFonts w:ascii="Times New Roman" w:hAnsi="Times New Roman" w:cs="Times New Roman"/>
          <w:i/>
          <w:sz w:val="24"/>
          <w:szCs w:val="24"/>
        </w:rPr>
        <w:t xml:space="preserve"> тем дисциплины</w:t>
      </w:r>
    </w:p>
    <w:p w:rsidR="00F43E6F" w:rsidRPr="00844D2D" w:rsidRDefault="00F43E6F" w:rsidP="00F43E6F">
      <w:pPr>
        <w:pStyle w:val="a3"/>
        <w:spacing w:before="0" w:beforeAutospacing="0" w:after="0" w:afterAutospacing="0"/>
        <w:ind w:firstLine="561"/>
        <w:jc w:val="both"/>
        <w:textAlignment w:val="baseline"/>
        <w:rPr>
          <w:b/>
        </w:rPr>
      </w:pPr>
      <w:r w:rsidRPr="00844D2D">
        <w:rPr>
          <w:b/>
        </w:rPr>
        <w:t>Тема 1. Нормативно-правовые и концептуальные основы образования детей с огранич</w:t>
      </w:r>
      <w:r>
        <w:rPr>
          <w:b/>
        </w:rPr>
        <w:t>енными возможностями здоровья</w:t>
      </w:r>
    </w:p>
    <w:p w:rsidR="00F43E6F" w:rsidRPr="00844D2D" w:rsidRDefault="00F43E6F" w:rsidP="00F43E6F">
      <w:pPr>
        <w:pStyle w:val="a3"/>
        <w:spacing w:before="0" w:beforeAutospacing="0" w:after="0" w:afterAutospacing="0"/>
        <w:ind w:firstLine="561"/>
        <w:jc w:val="both"/>
        <w:textAlignment w:val="baseline"/>
        <w:rPr>
          <w:bCs/>
          <w:iCs/>
        </w:rPr>
      </w:pPr>
      <w:r w:rsidRPr="00844D2D">
        <w:rPr>
          <w:kern w:val="24"/>
        </w:rPr>
        <w:t xml:space="preserve">Декларации </w:t>
      </w:r>
      <w:r w:rsidRPr="00844D2D">
        <w:rPr>
          <w:bCs/>
          <w:kern w:val="24"/>
        </w:rPr>
        <w:t>«О принципах, политике и практической деятельности в сфере образования лиц с особыми потребностями»</w:t>
      </w:r>
      <w:r w:rsidRPr="00844D2D">
        <w:rPr>
          <w:kern w:val="24"/>
        </w:rPr>
        <w:t xml:space="preserve"> Конвенция о правах инвалидов. </w:t>
      </w:r>
      <w:r w:rsidRPr="00844D2D">
        <w:t xml:space="preserve"> </w:t>
      </w:r>
      <w:r w:rsidRPr="00844D2D">
        <w:rPr>
          <w:bCs/>
          <w:iCs/>
        </w:rPr>
        <w:t>Федеральные законодательные акты, документы Правительства Российской Федерации, ведомственные документы, региональные документы, локальные акты</w:t>
      </w:r>
      <w:r>
        <w:rPr>
          <w:bCs/>
          <w:iCs/>
        </w:rPr>
        <w:t xml:space="preserve"> </w:t>
      </w:r>
      <w:r w:rsidRPr="00844D2D">
        <w:rPr>
          <w:bCs/>
          <w:iCs/>
        </w:rPr>
        <w:t>в сфере специального и инклюзивного образования и алгоритм их использования при проектировании адаптивной образовательной среды обучающихся с особыми образовательными потребностями</w:t>
      </w:r>
    </w:p>
    <w:p w:rsidR="00F43E6F" w:rsidRPr="00844D2D" w:rsidRDefault="00F43E6F" w:rsidP="00F43E6F">
      <w:pPr>
        <w:ind w:firstLine="561"/>
        <w:contextualSpacing/>
        <w:jc w:val="both"/>
        <w:rPr>
          <w:b/>
        </w:rPr>
      </w:pPr>
      <w:r w:rsidRPr="00844D2D">
        <w:rPr>
          <w:b/>
        </w:rPr>
        <w:t>Тема 2</w:t>
      </w:r>
      <w:r>
        <w:rPr>
          <w:b/>
        </w:rPr>
        <w:t>.</w:t>
      </w:r>
      <w:r w:rsidRPr="00844D2D">
        <w:rPr>
          <w:b/>
        </w:rPr>
        <w:t xml:space="preserve"> Адаптивная образовательная среда как социально-педагогическая система</w:t>
      </w:r>
    </w:p>
    <w:p w:rsidR="00F43E6F" w:rsidRPr="00844D2D" w:rsidRDefault="00F43E6F" w:rsidP="00F43E6F">
      <w:pPr>
        <w:ind w:firstLine="561"/>
        <w:contextualSpacing/>
        <w:jc w:val="both"/>
      </w:pPr>
      <w:r w:rsidRPr="00844D2D">
        <w:t xml:space="preserve"> Характеристики адаптивной образовательной среды ученика как социально-педагогической системы,</w:t>
      </w:r>
      <w:r w:rsidRPr="00844D2D">
        <w:rPr>
          <w:bCs/>
        </w:rPr>
        <w:t xml:space="preserve"> в которой уче</w:t>
      </w:r>
      <w:r w:rsidRPr="00844D2D">
        <w:rPr>
          <w:bCs/>
        </w:rPr>
        <w:softHyphen/>
      </w:r>
      <w:r w:rsidRPr="00844D2D">
        <w:t xml:space="preserve">ник может реализовать свои </w:t>
      </w:r>
      <w:r w:rsidRPr="00844D2D">
        <w:rPr>
          <w:bCs/>
        </w:rPr>
        <w:t xml:space="preserve">потребности, </w:t>
      </w:r>
      <w:r w:rsidRPr="00844D2D">
        <w:rPr>
          <w:bCs/>
        </w:rPr>
        <w:lastRenderedPageBreak/>
        <w:t>возможности, способ</w:t>
      </w:r>
      <w:r w:rsidRPr="00844D2D">
        <w:t xml:space="preserve">ности и индивидуальный опыт. Компоненты адаптивного образовательного процесса: факторы </w:t>
      </w:r>
      <w:proofErr w:type="spellStart"/>
      <w:r w:rsidRPr="00844D2D">
        <w:t>дезадаптации</w:t>
      </w:r>
      <w:proofErr w:type="spellEnd"/>
      <w:r w:rsidRPr="00844D2D">
        <w:t xml:space="preserve"> участников образовательного процесса, компоненты реализующие функцию адаптивной образовательной организации и компонентов управления</w:t>
      </w:r>
    </w:p>
    <w:p w:rsidR="00F43E6F" w:rsidRPr="00844D2D" w:rsidRDefault="00F43E6F" w:rsidP="00F43E6F">
      <w:pPr>
        <w:ind w:firstLine="561"/>
        <w:jc w:val="both"/>
        <w:rPr>
          <w:b/>
        </w:rPr>
      </w:pPr>
      <w:r w:rsidRPr="00844D2D">
        <w:rPr>
          <w:b/>
        </w:rPr>
        <w:t>Тема 3</w:t>
      </w:r>
      <w:r>
        <w:rPr>
          <w:b/>
        </w:rPr>
        <w:t>.</w:t>
      </w:r>
      <w:r w:rsidRPr="00844D2D">
        <w:rPr>
          <w:b/>
        </w:rPr>
        <w:t xml:space="preserve"> Модель и условия реализации адаптированной образовательной программы для детей с различными видами ОВЗ</w:t>
      </w:r>
    </w:p>
    <w:p w:rsidR="00F43E6F" w:rsidRPr="00844D2D" w:rsidRDefault="00F43E6F" w:rsidP="00F43E6F">
      <w:pPr>
        <w:ind w:firstLine="561"/>
        <w:contextualSpacing/>
        <w:jc w:val="both"/>
        <w:rPr>
          <w:color w:val="000000"/>
          <w:shd w:val="clear" w:color="auto" w:fill="FFFFFF"/>
          <w:lang w:bidi="ru-RU"/>
        </w:rPr>
      </w:pPr>
      <w:r w:rsidRPr="00844D2D">
        <w:t xml:space="preserve">Модели реализации прав ребенка ОВЗ на полноценное образование (постоянная полная интеграция, постоянная неполная интеграция, постоянная частичная интеграция, «эпизодическая» модель интеграции), ресурсные центры. Структура адаптированной образовательной программы (АОП), содержание элементов. </w:t>
      </w:r>
      <w:r w:rsidRPr="00844D2D">
        <w:rPr>
          <w:color w:val="000000"/>
          <w:shd w:val="clear" w:color="auto" w:fill="FFFFFF"/>
          <w:lang w:bidi="ru-RU"/>
        </w:rPr>
        <w:t xml:space="preserve">Инструментарий и методы (технологии) предварительной диагностики уровня и динамики развития обучающихся с ОВЗ, способы и содержание   </w:t>
      </w:r>
      <w:r w:rsidRPr="00844D2D">
        <w:rPr>
          <w:b/>
          <w:color w:val="000000"/>
          <w:shd w:val="clear" w:color="auto" w:fill="FFFFFF"/>
          <w:lang w:bidi="ru-RU"/>
        </w:rPr>
        <w:t xml:space="preserve"> </w:t>
      </w:r>
      <w:r w:rsidRPr="00844D2D">
        <w:rPr>
          <w:color w:val="000000"/>
          <w:shd w:val="clear" w:color="auto" w:fill="FFFFFF"/>
          <w:lang w:bidi="ru-RU"/>
        </w:rPr>
        <w:t xml:space="preserve">взаимодействия со специалистами в рамках психолого- медико-педагогического консилиума. </w:t>
      </w:r>
      <w:r w:rsidRPr="00844D2D">
        <w:t xml:space="preserve">Принципы педагогического проектирования АОП. Правила гуманистической педагогики, соблюдение которых обязательно при проектировании АОП. </w:t>
      </w:r>
      <w:r w:rsidRPr="00844D2D">
        <w:rPr>
          <w:color w:val="000000"/>
          <w:shd w:val="clear" w:color="auto" w:fill="FFFFFF"/>
          <w:lang w:bidi="ru-RU"/>
        </w:rPr>
        <w:t xml:space="preserve"> </w:t>
      </w:r>
    </w:p>
    <w:p w:rsidR="00F43E6F" w:rsidRPr="00844D2D" w:rsidRDefault="00F43E6F" w:rsidP="00F43E6F">
      <w:pPr>
        <w:ind w:firstLine="561"/>
        <w:jc w:val="both"/>
      </w:pPr>
      <w:r w:rsidRPr="00844D2D">
        <w:rPr>
          <w:b/>
        </w:rPr>
        <w:t>Тема 4</w:t>
      </w:r>
      <w:r>
        <w:rPr>
          <w:b/>
        </w:rPr>
        <w:t>.</w:t>
      </w:r>
      <w:r w:rsidRPr="00844D2D">
        <w:t xml:space="preserve"> </w:t>
      </w:r>
      <w:r w:rsidRPr="00844D2D">
        <w:rPr>
          <w:b/>
        </w:rPr>
        <w:t>Разработка адаптированной образовательной программы для детей с различными видами ОВЗ</w:t>
      </w:r>
      <w:r w:rsidRPr="00844D2D">
        <w:t xml:space="preserve"> </w:t>
      </w:r>
    </w:p>
    <w:p w:rsidR="00F43E6F" w:rsidRPr="00844D2D" w:rsidRDefault="00F43E6F" w:rsidP="00F43E6F">
      <w:pPr>
        <w:ind w:firstLine="561"/>
        <w:jc w:val="both"/>
      </w:pPr>
      <w:r w:rsidRPr="00844D2D">
        <w:t>Разработка АОП, этапы работы над программой, условия реализации программы.  О</w:t>
      </w:r>
      <w:r w:rsidRPr="00844D2D">
        <w:rPr>
          <w:color w:val="000000"/>
          <w:shd w:val="clear" w:color="auto" w:fill="FFFFFF"/>
          <w:lang w:bidi="ru-RU"/>
        </w:rPr>
        <w:t>сновы применения психолого-педагогических технологий (в том числе инклюзивных), необходимых для адресной работы с различными категориями обучающихся ОВЗ; методы педагогического сопровождения социализации и специальные технологии и методы, позволяющие проводить коррекционно</w:t>
      </w:r>
      <w:r w:rsidRPr="00844D2D">
        <w:rPr>
          <w:color w:val="000000"/>
          <w:shd w:val="clear" w:color="auto" w:fill="FFFFFF"/>
          <w:lang w:bidi="ru-RU"/>
        </w:rPr>
        <w:softHyphen/>
        <w:t xml:space="preserve">-развивающую работу. </w:t>
      </w:r>
      <w:r w:rsidRPr="00844D2D">
        <w:rPr>
          <w:iCs/>
        </w:rPr>
        <w:t xml:space="preserve">Моделирование АОП, рабочей программы, учебного занятия, техника и технологии моделирования.  </w:t>
      </w:r>
      <w:r w:rsidRPr="00844D2D">
        <w:rPr>
          <w:bCs/>
          <w:iCs/>
        </w:rPr>
        <w:t xml:space="preserve"> Проектирование различные </w:t>
      </w:r>
      <w:r w:rsidRPr="00844D2D">
        <w:rPr>
          <w:iCs/>
        </w:rPr>
        <w:t xml:space="preserve">виды поддержки ученика в </w:t>
      </w:r>
      <w:r w:rsidRPr="00844D2D">
        <w:rPr>
          <w:bCs/>
          <w:iCs/>
        </w:rPr>
        <w:t>образовательном процессе</w:t>
      </w:r>
      <w:r w:rsidRPr="00844D2D">
        <w:rPr>
          <w:b/>
          <w:iCs/>
        </w:rPr>
        <w:t xml:space="preserve"> </w:t>
      </w:r>
      <w:r w:rsidRPr="00844D2D">
        <w:rPr>
          <w:iCs/>
        </w:rPr>
        <w:t xml:space="preserve">Социальная поддержка, педагогическая поддержка, психологическая поддержка, реабилитационная поддержка, </w:t>
      </w:r>
      <w:proofErr w:type="spellStart"/>
      <w:r w:rsidRPr="00844D2D">
        <w:rPr>
          <w:iCs/>
        </w:rPr>
        <w:t>здоровьесберегающая</w:t>
      </w:r>
      <w:proofErr w:type="spellEnd"/>
      <w:r w:rsidRPr="00844D2D">
        <w:rPr>
          <w:iCs/>
        </w:rPr>
        <w:t xml:space="preserve"> поддержка, правовая поддержка, культурологическая поддержка</w:t>
      </w:r>
    </w:p>
    <w:p w:rsidR="00F43E6F" w:rsidRDefault="00F43E6F" w:rsidP="00F43E6F">
      <w:pPr>
        <w:ind w:right="-143" w:firstLine="561"/>
        <w:contextualSpacing/>
        <w:jc w:val="both"/>
      </w:pPr>
      <w:r w:rsidRPr="00844D2D">
        <w:rPr>
          <w:b/>
        </w:rPr>
        <w:t>Тема 5</w:t>
      </w:r>
      <w:r>
        <w:rPr>
          <w:b/>
        </w:rPr>
        <w:t>.</w:t>
      </w:r>
      <w:r w:rsidRPr="00844D2D">
        <w:t xml:space="preserve"> </w:t>
      </w:r>
      <w:r w:rsidRPr="00844D2D">
        <w:rPr>
          <w:b/>
        </w:rPr>
        <w:t>Презентация, обсуждение и корректировка адаптированной образовательной программы для детей с различными видами ОВЗ</w:t>
      </w:r>
      <w:r w:rsidRPr="00844D2D">
        <w:t xml:space="preserve">   </w:t>
      </w:r>
    </w:p>
    <w:p w:rsidR="00F43E6F" w:rsidRDefault="00F43E6F" w:rsidP="00F43E6F">
      <w:pPr>
        <w:ind w:right="-143" w:firstLine="561"/>
        <w:contextualSpacing/>
        <w:jc w:val="both"/>
      </w:pPr>
      <w:r w:rsidRPr="00844D2D">
        <w:t>Презентация</w:t>
      </w:r>
      <w:r>
        <w:t xml:space="preserve"> разработанной программы</w:t>
      </w:r>
      <w:r w:rsidRPr="00844D2D">
        <w:t xml:space="preserve">, обсуждение и корректировка адаптированной образовательной программы для </w:t>
      </w:r>
      <w:r>
        <w:t>детей с различными видами ОВЗ.</w:t>
      </w:r>
    </w:p>
    <w:p w:rsidR="00F43E6F" w:rsidRPr="00844D2D" w:rsidRDefault="00F43E6F" w:rsidP="00F43E6F">
      <w:pPr>
        <w:ind w:right="-143" w:firstLine="561"/>
        <w:contextualSpacing/>
        <w:jc w:val="both"/>
      </w:pPr>
    </w:p>
    <w:p w:rsidR="00F43E6F" w:rsidRDefault="00F43E6F" w:rsidP="00F43E6F">
      <w:pPr>
        <w:tabs>
          <w:tab w:val="num" w:pos="0"/>
        </w:tabs>
        <w:jc w:val="center"/>
        <w:rPr>
          <w:i/>
        </w:rPr>
      </w:pPr>
      <w:r w:rsidRPr="00333D5E">
        <w:rPr>
          <w:i/>
        </w:rPr>
        <w:t>Практически</w:t>
      </w:r>
      <w:r>
        <w:rPr>
          <w:i/>
        </w:rPr>
        <w:t>е</w:t>
      </w:r>
      <w:r w:rsidRPr="00333D5E">
        <w:rPr>
          <w:i/>
        </w:rPr>
        <w:t xml:space="preserve"> заняти</w:t>
      </w:r>
      <w:r>
        <w:rPr>
          <w:i/>
        </w:rPr>
        <w:t>я (семинары)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6662"/>
        <w:gridCol w:w="1721"/>
      </w:tblGrid>
      <w:tr w:rsidR="00F43E6F" w:rsidRPr="00C01B56" w:rsidTr="00B25440">
        <w:trPr>
          <w:trHeight w:val="538"/>
          <w:tblHeader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6F" w:rsidRPr="00844D2D" w:rsidRDefault="00F43E6F" w:rsidP="00B25440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844D2D">
              <w:rPr>
                <w:b/>
                <w:sz w:val="22"/>
                <w:szCs w:val="22"/>
              </w:rPr>
              <w:t>№</w:t>
            </w:r>
          </w:p>
          <w:p w:rsidR="00F43E6F" w:rsidRPr="00844D2D" w:rsidRDefault="00F43E6F" w:rsidP="00B25440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844D2D">
              <w:rPr>
                <w:b/>
                <w:sz w:val="22"/>
                <w:szCs w:val="22"/>
              </w:rPr>
              <w:t>темы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E6F" w:rsidRPr="00844D2D" w:rsidRDefault="00F43E6F" w:rsidP="00B25440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844D2D">
              <w:rPr>
                <w:b/>
                <w:sz w:val="22"/>
                <w:szCs w:val="22"/>
              </w:rPr>
              <w:t>Тема практического занятия (семинара)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6F" w:rsidRPr="00844D2D" w:rsidRDefault="00F43E6F" w:rsidP="00B25440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844D2D">
              <w:rPr>
                <w:b/>
                <w:snapToGrid w:val="0"/>
                <w:sz w:val="22"/>
                <w:szCs w:val="22"/>
              </w:rPr>
              <w:t>Кол-во часов</w:t>
            </w:r>
          </w:p>
        </w:tc>
      </w:tr>
      <w:tr w:rsidR="00F43E6F" w:rsidRPr="00C01B56" w:rsidTr="00B25440">
        <w:trPr>
          <w:trHeight w:val="283"/>
          <w:jc w:val="center"/>
        </w:trPr>
        <w:tc>
          <w:tcPr>
            <w:tcW w:w="874" w:type="dxa"/>
            <w:tcBorders>
              <w:left w:val="single" w:sz="4" w:space="0" w:color="auto"/>
            </w:tcBorders>
          </w:tcPr>
          <w:p w:rsidR="00F43E6F" w:rsidRPr="00844D2D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844D2D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F43E6F" w:rsidRPr="00844D2D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844D2D">
              <w:rPr>
                <w:sz w:val="22"/>
                <w:szCs w:val="22"/>
              </w:rPr>
              <w:t>Модель и технологии реализации адаптированной образовательной программы для детей с различными видами ОВЗ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F43E6F" w:rsidRPr="00844D2D" w:rsidRDefault="00F43E6F" w:rsidP="00B2544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844D2D">
              <w:rPr>
                <w:sz w:val="22"/>
                <w:szCs w:val="22"/>
              </w:rPr>
              <w:t>2</w:t>
            </w:r>
          </w:p>
        </w:tc>
      </w:tr>
      <w:tr w:rsidR="00F43E6F" w:rsidRPr="00C01B56" w:rsidTr="00B25440">
        <w:trPr>
          <w:trHeight w:val="283"/>
          <w:jc w:val="center"/>
        </w:trPr>
        <w:tc>
          <w:tcPr>
            <w:tcW w:w="874" w:type="dxa"/>
            <w:tcBorders>
              <w:left w:val="single" w:sz="4" w:space="0" w:color="auto"/>
            </w:tcBorders>
          </w:tcPr>
          <w:p w:rsidR="00F43E6F" w:rsidRPr="00844D2D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844D2D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F43E6F" w:rsidRPr="00844D2D" w:rsidRDefault="00F43E6F" w:rsidP="00B25440">
            <w:pPr>
              <w:ind w:right="-61"/>
              <w:contextualSpacing/>
              <w:rPr>
                <w:b/>
                <w:i/>
                <w:sz w:val="22"/>
                <w:szCs w:val="22"/>
              </w:rPr>
            </w:pPr>
            <w:r w:rsidRPr="00844D2D">
              <w:rPr>
                <w:sz w:val="22"/>
                <w:szCs w:val="22"/>
              </w:rPr>
              <w:t>Разработка адаптированной образовательной программы для детей с различными видами ОВЗ с использованием технологий инклюзивного образования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F43E6F" w:rsidRPr="00844D2D" w:rsidRDefault="00F43E6F" w:rsidP="00B2544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844D2D">
              <w:rPr>
                <w:sz w:val="22"/>
                <w:szCs w:val="22"/>
              </w:rPr>
              <w:t>4</w:t>
            </w:r>
          </w:p>
        </w:tc>
      </w:tr>
      <w:tr w:rsidR="00F43E6F" w:rsidRPr="00C01B56" w:rsidTr="00B25440">
        <w:trPr>
          <w:trHeight w:val="283"/>
          <w:jc w:val="center"/>
        </w:trPr>
        <w:tc>
          <w:tcPr>
            <w:tcW w:w="874" w:type="dxa"/>
            <w:tcBorders>
              <w:left w:val="single" w:sz="4" w:space="0" w:color="auto"/>
            </w:tcBorders>
          </w:tcPr>
          <w:p w:rsidR="00F43E6F" w:rsidRPr="00844D2D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844D2D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F43E6F" w:rsidRPr="00844D2D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844D2D">
              <w:rPr>
                <w:sz w:val="22"/>
                <w:szCs w:val="22"/>
              </w:rPr>
              <w:t xml:space="preserve">Презентация, обсуждение и корректировка адаптированной образовательной программы для детей с различными видами ОВЗ   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F43E6F" w:rsidRPr="00844D2D" w:rsidRDefault="00F43E6F" w:rsidP="00B2544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844D2D">
              <w:rPr>
                <w:sz w:val="22"/>
                <w:szCs w:val="22"/>
              </w:rPr>
              <w:t>4</w:t>
            </w:r>
          </w:p>
        </w:tc>
      </w:tr>
    </w:tbl>
    <w:p w:rsidR="00F43E6F" w:rsidRDefault="00F43E6F" w:rsidP="00F43E6F">
      <w:pPr>
        <w:tabs>
          <w:tab w:val="num" w:pos="0"/>
        </w:tabs>
        <w:jc w:val="both"/>
      </w:pPr>
    </w:p>
    <w:p w:rsidR="00F43E6F" w:rsidRPr="00C01B56" w:rsidRDefault="00F43E6F" w:rsidP="00F43E6F">
      <w:pPr>
        <w:pStyle w:val="a5"/>
        <w:jc w:val="center"/>
      </w:pPr>
      <w:r w:rsidRPr="00C01B56">
        <w:rPr>
          <w:i/>
        </w:rPr>
        <w:t>Формы самостоятельной работы</w:t>
      </w:r>
      <w:r w:rsidRPr="00C01B56">
        <w:t xml:space="preserve"> </w:t>
      </w:r>
      <w:r w:rsidRPr="00C01B56">
        <w:rPr>
          <w:i/>
        </w:rPr>
        <w:t>слушателя по дисциплине</w:t>
      </w:r>
    </w:p>
    <w:p w:rsidR="00F43E6F" w:rsidRPr="00722D8A" w:rsidRDefault="00F43E6F" w:rsidP="00F43E6F">
      <w:pPr>
        <w:widowControl w:val="0"/>
        <w:shd w:val="clear" w:color="auto" w:fill="FFFFFF"/>
        <w:ind w:firstLine="567"/>
        <w:jc w:val="both"/>
      </w:pPr>
      <w:r w:rsidRPr="00722D8A">
        <w:t>Часть теоретического материала по дисциплине изучается слушателями самостоятельно на основе работы с УМК дисциплины. С позиций контекстного обучения теоретический материал наук слушатели должны усваивать в контексте необходимости их использования для решения профессиональных задач. Поэтому часть материала по педагогике, психологии, физиологии дается в УМК в объеме достаточном для решения конкретных задач</w:t>
      </w:r>
      <w:r>
        <w:t>.</w:t>
      </w:r>
      <w:r w:rsidRPr="00722D8A">
        <w:t xml:space="preserve"> </w:t>
      </w:r>
    </w:p>
    <w:p w:rsidR="00F43E6F" w:rsidRPr="00722D8A" w:rsidRDefault="00F43E6F" w:rsidP="00F43E6F">
      <w:pPr>
        <w:widowControl w:val="0"/>
        <w:ind w:firstLine="567"/>
        <w:jc w:val="both"/>
      </w:pPr>
      <w:r w:rsidRPr="00722D8A">
        <w:rPr>
          <w:bCs/>
        </w:rPr>
        <w:t>Работа с библиотечным фондом, в сети Интернет</w:t>
      </w:r>
      <w:r w:rsidRPr="00722D8A">
        <w:t xml:space="preserve">. Для обучения решению задач формирования адаптивной образовательной среды слушатели </w:t>
      </w:r>
      <w:r>
        <w:t>выполняют разнообразные задания</w:t>
      </w:r>
      <w:r w:rsidRPr="00722D8A">
        <w:t xml:space="preserve"> по работе с литературой в библиотеках и сети Интернет: составление библиографических списков по проблемам, написание рефератов; разработка оригинальных </w:t>
      </w:r>
      <w:r w:rsidRPr="00722D8A">
        <w:lastRenderedPageBreak/>
        <w:t xml:space="preserve">пособий и т.д. </w:t>
      </w:r>
    </w:p>
    <w:p w:rsidR="00F43E6F" w:rsidRPr="00722D8A" w:rsidRDefault="00F43E6F" w:rsidP="00F43E6F">
      <w:pPr>
        <w:widowControl w:val="0"/>
        <w:ind w:firstLine="567"/>
        <w:jc w:val="both"/>
      </w:pPr>
      <w:r w:rsidRPr="00722D8A">
        <w:t>Самостоятельная работа слушателей предполагает также выполнение творческих заданий по проектированию компонентов адаптивной образовательной среды ученика</w:t>
      </w:r>
      <w:r>
        <w:t>.</w:t>
      </w:r>
    </w:p>
    <w:p w:rsidR="00F43E6F" w:rsidRPr="00333D5E" w:rsidRDefault="00F43E6F" w:rsidP="00F43E6F">
      <w:pPr>
        <w:ind w:firstLine="708"/>
        <w:jc w:val="both"/>
        <w:rPr>
          <w:iCs/>
        </w:rPr>
      </w:pPr>
    </w:p>
    <w:p w:rsidR="00F43E6F" w:rsidRDefault="00F43E6F" w:rsidP="00F43E6F">
      <w:pPr>
        <w:jc w:val="center"/>
        <w:rPr>
          <w:i/>
        </w:rPr>
      </w:pPr>
      <w:r w:rsidRPr="00333D5E">
        <w:rPr>
          <w:i/>
        </w:rPr>
        <w:t>Содержание и формы самостоятельной работы слушателей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232"/>
        <w:gridCol w:w="3314"/>
        <w:gridCol w:w="1633"/>
      </w:tblGrid>
      <w:tr w:rsidR="00F43E6F" w:rsidRPr="007504FA" w:rsidTr="00B25440">
        <w:tc>
          <w:tcPr>
            <w:tcW w:w="391" w:type="dxa"/>
            <w:shd w:val="clear" w:color="auto" w:fill="auto"/>
            <w:vAlign w:val="center"/>
          </w:tcPr>
          <w:p w:rsidR="00F43E6F" w:rsidRPr="002523BA" w:rsidRDefault="00F43E6F" w:rsidP="00B25440">
            <w:pPr>
              <w:ind w:left="-142"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№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F43E6F" w:rsidRPr="002523BA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Наименование тем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3E6F" w:rsidRPr="002523BA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Формы самостоятельной</w:t>
            </w:r>
          </w:p>
          <w:p w:rsidR="00F43E6F" w:rsidRPr="002523BA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3E6F" w:rsidRPr="002523BA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Трудоемкость, часы</w:t>
            </w:r>
          </w:p>
        </w:tc>
      </w:tr>
      <w:tr w:rsidR="00F43E6F" w:rsidRPr="00722D8A" w:rsidTr="00B25440">
        <w:tc>
          <w:tcPr>
            <w:tcW w:w="391" w:type="dxa"/>
            <w:shd w:val="clear" w:color="auto" w:fill="auto"/>
          </w:tcPr>
          <w:p w:rsidR="00F43E6F" w:rsidRPr="002523BA" w:rsidRDefault="00F43E6F" w:rsidP="00B25440">
            <w:pPr>
              <w:ind w:left="-142"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1</w:t>
            </w:r>
          </w:p>
        </w:tc>
        <w:tc>
          <w:tcPr>
            <w:tcW w:w="4232" w:type="dxa"/>
            <w:shd w:val="clear" w:color="auto" w:fill="auto"/>
          </w:tcPr>
          <w:p w:rsidR="00F43E6F" w:rsidRPr="00056722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Нормативно-правовые и концептуальные основы образования детей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ind w:right="-143"/>
              <w:contextualSpacing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Изучение учебных материалов, подготовка сообщений, рефератов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1</w:t>
            </w:r>
          </w:p>
        </w:tc>
      </w:tr>
      <w:tr w:rsidR="00F43E6F" w:rsidRPr="00722D8A" w:rsidTr="00B25440">
        <w:trPr>
          <w:trHeight w:val="853"/>
        </w:trPr>
        <w:tc>
          <w:tcPr>
            <w:tcW w:w="391" w:type="dxa"/>
            <w:shd w:val="clear" w:color="auto" w:fill="auto"/>
          </w:tcPr>
          <w:p w:rsidR="00F43E6F" w:rsidRPr="002523BA" w:rsidRDefault="00F43E6F" w:rsidP="00B25440">
            <w:pPr>
              <w:ind w:left="-142"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2</w:t>
            </w:r>
          </w:p>
        </w:tc>
        <w:tc>
          <w:tcPr>
            <w:tcW w:w="4232" w:type="dxa"/>
            <w:shd w:val="clear" w:color="auto" w:fill="auto"/>
          </w:tcPr>
          <w:p w:rsidR="00F43E6F" w:rsidRPr="00056722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Адаптивная образовательная среда как социально-педагогическая система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ind w:right="-143"/>
              <w:contextualSpacing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Изучение учебных материалов, подготовка сообщений, рефератов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1</w:t>
            </w:r>
          </w:p>
        </w:tc>
      </w:tr>
      <w:tr w:rsidR="00F43E6F" w:rsidRPr="00722D8A" w:rsidTr="00B25440">
        <w:trPr>
          <w:trHeight w:val="853"/>
        </w:trPr>
        <w:tc>
          <w:tcPr>
            <w:tcW w:w="391" w:type="dxa"/>
            <w:shd w:val="clear" w:color="auto" w:fill="auto"/>
          </w:tcPr>
          <w:p w:rsidR="00F43E6F" w:rsidRPr="002523BA" w:rsidRDefault="00F43E6F" w:rsidP="00B25440">
            <w:pPr>
              <w:ind w:left="-142"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3</w:t>
            </w:r>
          </w:p>
        </w:tc>
        <w:tc>
          <w:tcPr>
            <w:tcW w:w="4232" w:type="dxa"/>
            <w:shd w:val="clear" w:color="auto" w:fill="auto"/>
          </w:tcPr>
          <w:p w:rsidR="00F43E6F" w:rsidRPr="00056722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Модель и технологии реализации адаптированной образовательной программы для детей с различными видами ОВЗ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contextualSpacing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 xml:space="preserve">Подготовка рефератов </w:t>
            </w:r>
          </w:p>
          <w:p w:rsidR="00F43E6F" w:rsidRPr="002523BA" w:rsidRDefault="00F43E6F" w:rsidP="00B25440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на основе работы с Интернет-ресурсами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1</w:t>
            </w:r>
          </w:p>
        </w:tc>
      </w:tr>
      <w:tr w:rsidR="00F43E6F" w:rsidRPr="00722D8A" w:rsidTr="00B25440">
        <w:tc>
          <w:tcPr>
            <w:tcW w:w="391" w:type="dxa"/>
            <w:shd w:val="clear" w:color="auto" w:fill="auto"/>
          </w:tcPr>
          <w:p w:rsidR="00F43E6F" w:rsidRPr="002523BA" w:rsidRDefault="00F43E6F" w:rsidP="00B25440">
            <w:pPr>
              <w:ind w:left="-142"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4</w:t>
            </w:r>
          </w:p>
        </w:tc>
        <w:tc>
          <w:tcPr>
            <w:tcW w:w="4232" w:type="dxa"/>
            <w:shd w:val="clear" w:color="auto" w:fill="auto"/>
          </w:tcPr>
          <w:p w:rsidR="00F43E6F" w:rsidRPr="00056722" w:rsidRDefault="00F43E6F" w:rsidP="00B25440">
            <w:pPr>
              <w:ind w:right="-61"/>
              <w:contextualSpacing/>
              <w:rPr>
                <w:b/>
                <w:i/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>Разработка адаптированной образовательной программы для детей с различными видами ОВЗ с использованием технологий инклюзивного образования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ind w:right="-143"/>
              <w:contextualSpacing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Проект модели АОП, фрагмента рабочей программы, занятия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4</w:t>
            </w:r>
          </w:p>
        </w:tc>
      </w:tr>
      <w:tr w:rsidR="00F43E6F" w:rsidRPr="00722D8A" w:rsidTr="00B25440">
        <w:tc>
          <w:tcPr>
            <w:tcW w:w="391" w:type="dxa"/>
            <w:shd w:val="clear" w:color="auto" w:fill="auto"/>
          </w:tcPr>
          <w:p w:rsidR="00F43E6F" w:rsidRPr="002523BA" w:rsidRDefault="00F43E6F" w:rsidP="00B25440">
            <w:pPr>
              <w:ind w:left="-142"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5</w:t>
            </w:r>
          </w:p>
        </w:tc>
        <w:tc>
          <w:tcPr>
            <w:tcW w:w="4232" w:type="dxa"/>
            <w:shd w:val="clear" w:color="auto" w:fill="auto"/>
          </w:tcPr>
          <w:p w:rsidR="00F43E6F" w:rsidRPr="00056722" w:rsidRDefault="00F43E6F" w:rsidP="00B25440">
            <w:pPr>
              <w:ind w:right="-61"/>
              <w:contextualSpacing/>
              <w:rPr>
                <w:sz w:val="22"/>
                <w:szCs w:val="22"/>
              </w:rPr>
            </w:pPr>
            <w:r w:rsidRPr="00056722">
              <w:rPr>
                <w:sz w:val="22"/>
                <w:szCs w:val="22"/>
              </w:rPr>
              <w:t xml:space="preserve">Презентация, обсуждение и корректировка адаптированной образовательной программы для детей с различными видами ОВЗ   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ind w:right="-143"/>
              <w:contextualSpacing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Изучение учебных материалов, подготовка сообщений, рефератов</w:t>
            </w:r>
          </w:p>
        </w:tc>
        <w:tc>
          <w:tcPr>
            <w:tcW w:w="0" w:type="auto"/>
            <w:shd w:val="clear" w:color="auto" w:fill="auto"/>
          </w:tcPr>
          <w:p w:rsidR="00F43E6F" w:rsidRPr="002523BA" w:rsidRDefault="00F43E6F" w:rsidP="00B25440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1</w:t>
            </w:r>
          </w:p>
        </w:tc>
      </w:tr>
    </w:tbl>
    <w:p w:rsidR="00F43E6F" w:rsidRDefault="00F43E6F" w:rsidP="00F43E6F">
      <w:pPr>
        <w:ind w:firstLine="540"/>
        <w:jc w:val="both"/>
        <w:rPr>
          <w:bCs/>
          <w:iCs/>
        </w:rPr>
      </w:pPr>
    </w:p>
    <w:p w:rsidR="00F43E6F" w:rsidRPr="00C01B56" w:rsidRDefault="00F43E6F" w:rsidP="00F43E6F">
      <w:pPr>
        <w:pStyle w:val="a5"/>
        <w:ind w:firstLine="540"/>
        <w:jc w:val="center"/>
        <w:rPr>
          <w:i/>
        </w:rPr>
      </w:pPr>
      <w:r w:rsidRPr="00C01B56">
        <w:rPr>
          <w:i/>
        </w:rPr>
        <w:t xml:space="preserve">Самостоятельное изучение </w:t>
      </w:r>
      <w:r>
        <w:rPr>
          <w:i/>
        </w:rPr>
        <w:t>тем</w:t>
      </w:r>
      <w:r w:rsidRPr="00C01B56">
        <w:rPr>
          <w:i/>
        </w:rPr>
        <w:t xml:space="preserve"> дисциплины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8376"/>
      </w:tblGrid>
      <w:tr w:rsidR="00F43E6F" w:rsidRPr="00333D5E" w:rsidTr="00B25440">
        <w:trPr>
          <w:trHeight w:val="14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6F" w:rsidRPr="002523BA" w:rsidRDefault="00F43E6F" w:rsidP="00B25440">
            <w:pPr>
              <w:pStyle w:val="a5"/>
              <w:jc w:val="center"/>
              <w:rPr>
                <w:b/>
                <w:spacing w:val="-6"/>
                <w:sz w:val="22"/>
                <w:szCs w:val="22"/>
              </w:rPr>
            </w:pPr>
            <w:r w:rsidRPr="002523BA">
              <w:rPr>
                <w:b/>
                <w:spacing w:val="-6"/>
                <w:sz w:val="22"/>
                <w:szCs w:val="22"/>
              </w:rPr>
              <w:t>№</w:t>
            </w:r>
          </w:p>
          <w:p w:rsidR="00F43E6F" w:rsidRPr="002523BA" w:rsidRDefault="00F43E6F" w:rsidP="00B25440">
            <w:pPr>
              <w:pStyle w:val="a5"/>
              <w:jc w:val="center"/>
              <w:rPr>
                <w:b/>
                <w:spacing w:val="-6"/>
                <w:sz w:val="22"/>
                <w:szCs w:val="22"/>
              </w:rPr>
            </w:pPr>
            <w:r w:rsidRPr="002523BA">
              <w:rPr>
                <w:b/>
                <w:spacing w:val="-6"/>
                <w:sz w:val="22"/>
                <w:szCs w:val="22"/>
              </w:rPr>
              <w:t>темы</w:t>
            </w: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6F" w:rsidRPr="002523BA" w:rsidRDefault="00F43E6F" w:rsidP="00B25440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523BA">
              <w:rPr>
                <w:b/>
                <w:sz w:val="22"/>
                <w:szCs w:val="22"/>
              </w:rPr>
              <w:t>Вопросы, выносимые на самостоятельное изучение</w:t>
            </w:r>
          </w:p>
        </w:tc>
      </w:tr>
      <w:tr w:rsidR="00F43E6F" w:rsidRPr="00C01B56" w:rsidTr="00B25440">
        <w:trPr>
          <w:trHeight w:val="14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6F" w:rsidRPr="002523BA" w:rsidRDefault="00F43E6F" w:rsidP="00B25440">
            <w:pPr>
              <w:pStyle w:val="a5"/>
              <w:jc w:val="center"/>
              <w:rPr>
                <w:spacing w:val="-6"/>
                <w:sz w:val="22"/>
                <w:szCs w:val="22"/>
              </w:rPr>
            </w:pPr>
            <w:r w:rsidRPr="002523BA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F" w:rsidRPr="002523BA" w:rsidRDefault="00F43E6F" w:rsidP="00B25440">
            <w:pPr>
              <w:ind w:right="-143"/>
              <w:contextualSpacing/>
              <w:rPr>
                <w:sz w:val="22"/>
                <w:szCs w:val="22"/>
              </w:rPr>
            </w:pPr>
            <w:r w:rsidRPr="002523BA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Особые образовательные потребности различных категорий обучающихся с ОВЗ</w:t>
            </w:r>
          </w:p>
        </w:tc>
      </w:tr>
      <w:tr w:rsidR="00F43E6F" w:rsidRPr="00C01B56" w:rsidTr="00B25440">
        <w:trPr>
          <w:trHeight w:val="19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6F" w:rsidRPr="002523BA" w:rsidRDefault="00F43E6F" w:rsidP="00B25440">
            <w:pPr>
              <w:pStyle w:val="a5"/>
              <w:jc w:val="center"/>
              <w:rPr>
                <w:spacing w:val="-6"/>
                <w:sz w:val="22"/>
                <w:szCs w:val="22"/>
              </w:rPr>
            </w:pPr>
            <w:r w:rsidRPr="002523BA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F" w:rsidRPr="002523BA" w:rsidRDefault="00F43E6F" w:rsidP="00B25440">
            <w:pPr>
              <w:ind w:right="-143"/>
              <w:contextualSpacing/>
              <w:rPr>
                <w:sz w:val="22"/>
                <w:szCs w:val="22"/>
              </w:rPr>
            </w:pPr>
            <w:r w:rsidRPr="002523BA">
              <w:rPr>
                <w:sz w:val="22"/>
                <w:szCs w:val="22"/>
              </w:rPr>
              <w:t>Материально-технические и дидактические средства создания особых образовательных условий для детей с особыми образовательными потребностями</w:t>
            </w:r>
          </w:p>
        </w:tc>
      </w:tr>
    </w:tbl>
    <w:p w:rsidR="00F43E6F" w:rsidRDefault="00F43E6F" w:rsidP="00F43E6F">
      <w:pPr>
        <w:ind w:firstLine="540"/>
        <w:jc w:val="both"/>
        <w:rPr>
          <w:bCs/>
          <w:iCs/>
        </w:rPr>
      </w:pPr>
    </w:p>
    <w:p w:rsidR="00F43E6F" w:rsidRPr="00333D5E" w:rsidRDefault="00F43E6F" w:rsidP="00F43E6F">
      <w:pPr>
        <w:jc w:val="center"/>
        <w:rPr>
          <w:bCs/>
          <w:i/>
          <w:iCs/>
        </w:rPr>
      </w:pPr>
      <w:r w:rsidRPr="00333D5E">
        <w:rPr>
          <w:bCs/>
          <w:i/>
          <w:iCs/>
        </w:rPr>
        <w:t>Оценка качества освоения дисциплины</w:t>
      </w:r>
    </w:p>
    <w:p w:rsidR="00F43E6F" w:rsidRPr="00722D8A" w:rsidRDefault="00F43E6F" w:rsidP="00F43E6F">
      <w:pPr>
        <w:ind w:right="-142" w:firstLine="540"/>
        <w:contextualSpacing/>
        <w:jc w:val="both"/>
      </w:pPr>
      <w:r w:rsidRPr="00722D8A">
        <w:t>Для оценки текущей успеваемости и промежуточной аттестации используется пятибалльная система оценки. Система тек</w:t>
      </w:r>
      <w:r>
        <w:t>у</w:t>
      </w:r>
      <w:r w:rsidRPr="00722D8A">
        <w:t>щего контроля включает:</w:t>
      </w:r>
    </w:p>
    <w:p w:rsidR="00F43E6F" w:rsidRPr="00722D8A" w:rsidRDefault="00F43E6F" w:rsidP="00F43E6F">
      <w:pPr>
        <w:ind w:right="-142" w:firstLine="540"/>
        <w:contextualSpacing/>
        <w:jc w:val="both"/>
      </w:pPr>
      <w:r w:rsidRPr="00722D8A">
        <w:t>–  контроль посещения и оценка работы на занятиях;</w:t>
      </w:r>
    </w:p>
    <w:p w:rsidR="00F43E6F" w:rsidRPr="00722D8A" w:rsidRDefault="00F43E6F" w:rsidP="00F43E6F">
      <w:pPr>
        <w:ind w:right="-142" w:firstLine="540"/>
        <w:contextualSpacing/>
        <w:jc w:val="both"/>
      </w:pPr>
      <w:r w:rsidRPr="00722D8A">
        <w:t>– контроль выполнения заданий для самостоятельной работы. Пропуск практических занятий предполагает отработку. Форма отработки определяется преподавателем.</w:t>
      </w:r>
    </w:p>
    <w:p w:rsidR="00F43E6F" w:rsidRPr="00722D8A" w:rsidRDefault="00F43E6F" w:rsidP="00F43E6F">
      <w:pPr>
        <w:ind w:right="-142" w:firstLine="540"/>
        <w:contextualSpacing/>
        <w:jc w:val="both"/>
      </w:pPr>
      <w:r w:rsidRPr="00722D8A">
        <w:t>Оценочные материалы включают: рефераты, выполненные проекты и их защиту, решения профессиональных задач в ситуациях квазипрофессиональной деятельности</w:t>
      </w:r>
      <w:r>
        <w:t>.</w:t>
      </w:r>
    </w:p>
    <w:p w:rsidR="00F43E6F" w:rsidRDefault="00F43E6F" w:rsidP="00F43E6F">
      <w:pPr>
        <w:ind w:firstLine="709"/>
        <w:jc w:val="both"/>
      </w:pPr>
      <w:r w:rsidRPr="00333D5E">
        <w:t xml:space="preserve">Формой промежуточной аттестации по дисциплине является </w:t>
      </w:r>
      <w:r>
        <w:rPr>
          <w:i/>
        </w:rPr>
        <w:t>зачет</w:t>
      </w:r>
      <w:r w:rsidRPr="00333D5E">
        <w:t>.</w:t>
      </w:r>
    </w:p>
    <w:p w:rsidR="00F43E6F" w:rsidRDefault="00F43E6F" w:rsidP="00F43E6F">
      <w:pPr>
        <w:ind w:firstLine="540"/>
        <w:jc w:val="both"/>
      </w:pPr>
    </w:p>
    <w:p w:rsidR="00F43E6F" w:rsidRPr="00CE575F" w:rsidRDefault="00F43E6F" w:rsidP="00F43E6F">
      <w:pPr>
        <w:ind w:left="284" w:right="-143"/>
        <w:contextualSpacing/>
        <w:jc w:val="center"/>
        <w:rPr>
          <w:i/>
        </w:rPr>
      </w:pPr>
      <w:r w:rsidRPr="00CE575F">
        <w:rPr>
          <w:i/>
        </w:rPr>
        <w:t>Примерный перечень тем рефератов</w:t>
      </w:r>
    </w:p>
    <w:p w:rsidR="00F43E6F" w:rsidRPr="00775BBC" w:rsidRDefault="00F43E6F" w:rsidP="00F43E6F">
      <w:pPr>
        <w:ind w:right="-142" w:firstLine="567"/>
        <w:contextualSpacing/>
        <w:jc w:val="both"/>
      </w:pPr>
      <w:r w:rsidRPr="00775BBC">
        <w:t>1. Особые образовательные потребности детей с нарушением слуха (глухих и слабослышащих) и дидактически средства (в том числе технологии)</w:t>
      </w:r>
      <w:r>
        <w:t xml:space="preserve"> их реализации.</w:t>
      </w:r>
    </w:p>
    <w:p w:rsidR="00F43E6F" w:rsidRPr="00775BBC" w:rsidRDefault="00F43E6F" w:rsidP="00F43E6F">
      <w:pPr>
        <w:ind w:right="-142" w:firstLine="567"/>
        <w:contextualSpacing/>
        <w:jc w:val="both"/>
      </w:pPr>
      <w:r w:rsidRPr="00775BBC">
        <w:t xml:space="preserve">2. Особые образовательные потребности детей с нарушением зрения (слепых и слабовидящих) и дидактически средства (в том числе технологии) </w:t>
      </w:r>
      <w:r>
        <w:t>их реализации.</w:t>
      </w:r>
    </w:p>
    <w:p w:rsidR="00F43E6F" w:rsidRPr="00775BBC" w:rsidRDefault="00F43E6F" w:rsidP="00F43E6F">
      <w:pPr>
        <w:ind w:right="-142" w:firstLine="567"/>
        <w:contextualSpacing/>
        <w:jc w:val="both"/>
      </w:pPr>
      <w:r w:rsidRPr="00775BBC">
        <w:t>3. Особые образовательные потребности детей с ТНР и дидактически средства (в том числе технологии)</w:t>
      </w:r>
      <w:r>
        <w:t xml:space="preserve"> их реализации.</w:t>
      </w:r>
    </w:p>
    <w:p w:rsidR="00F43E6F" w:rsidRPr="00775BBC" w:rsidRDefault="00F43E6F" w:rsidP="00F43E6F">
      <w:pPr>
        <w:ind w:right="-142" w:firstLine="567"/>
        <w:contextualSpacing/>
        <w:jc w:val="both"/>
      </w:pPr>
      <w:r w:rsidRPr="00775BBC">
        <w:t xml:space="preserve">4. Особые образовательные потребности Детей с НОДА и дидактически средства (в том числе технологии) </w:t>
      </w:r>
      <w:r>
        <w:t>их реализации.</w:t>
      </w:r>
    </w:p>
    <w:p w:rsidR="00F43E6F" w:rsidRPr="00775BBC" w:rsidRDefault="00F43E6F" w:rsidP="00F43E6F">
      <w:pPr>
        <w:ind w:right="-142" w:firstLine="567"/>
        <w:contextualSpacing/>
        <w:jc w:val="both"/>
      </w:pPr>
      <w:r w:rsidRPr="00775BBC">
        <w:lastRenderedPageBreak/>
        <w:t>5. Особые образовательные потребности детей с ЗПР и дидактически средства (в том числе технологии)</w:t>
      </w:r>
      <w:r>
        <w:t xml:space="preserve"> их реализации.</w:t>
      </w:r>
    </w:p>
    <w:p w:rsidR="00F43E6F" w:rsidRPr="00775BBC" w:rsidRDefault="00F43E6F" w:rsidP="00F43E6F">
      <w:pPr>
        <w:ind w:right="-142" w:firstLine="567"/>
        <w:contextualSpacing/>
        <w:jc w:val="both"/>
      </w:pPr>
      <w:r w:rsidRPr="00775BBC">
        <w:t>6. Особые образовательные потребности детей с РАС и дидактически средства</w:t>
      </w:r>
      <w:r>
        <w:t xml:space="preserve"> </w:t>
      </w:r>
      <w:r w:rsidRPr="00775BBC">
        <w:t xml:space="preserve">(в том числе технологии) </w:t>
      </w:r>
      <w:r>
        <w:t>их реализации.</w:t>
      </w:r>
    </w:p>
    <w:p w:rsidR="00F43E6F" w:rsidRPr="00775BBC" w:rsidRDefault="00F43E6F" w:rsidP="00F43E6F">
      <w:pPr>
        <w:ind w:right="-142" w:firstLine="567"/>
        <w:contextualSpacing/>
        <w:jc w:val="both"/>
      </w:pPr>
      <w:r w:rsidRPr="00775BBC">
        <w:t>7. Особые образовательные потребности детей с умственной отсталостью и дидактически средства (в том числе технологии)</w:t>
      </w:r>
      <w:r>
        <w:t xml:space="preserve"> их реализации.</w:t>
      </w:r>
    </w:p>
    <w:p w:rsidR="00F43E6F" w:rsidRDefault="00F43E6F" w:rsidP="00F43E6F">
      <w:pPr>
        <w:ind w:left="284" w:right="-143"/>
        <w:contextualSpacing/>
        <w:jc w:val="both"/>
      </w:pPr>
    </w:p>
    <w:p w:rsidR="00F43E6F" w:rsidRPr="00CE575F" w:rsidRDefault="00F43E6F" w:rsidP="00F43E6F">
      <w:pPr>
        <w:ind w:left="284" w:right="-143"/>
        <w:contextualSpacing/>
        <w:jc w:val="center"/>
        <w:rPr>
          <w:i/>
        </w:rPr>
      </w:pPr>
      <w:r w:rsidRPr="00CE575F">
        <w:rPr>
          <w:i/>
        </w:rPr>
        <w:t>Критерии оценки письменных работ (реферат)</w:t>
      </w:r>
    </w:p>
    <w:p w:rsidR="00F43E6F" w:rsidRPr="00722D8A" w:rsidRDefault="00F43E6F" w:rsidP="00F43E6F">
      <w:pPr>
        <w:pStyle w:val="a3"/>
        <w:spacing w:before="0" w:beforeAutospacing="0" w:after="0" w:afterAutospacing="0"/>
        <w:ind w:firstLine="567"/>
      </w:pPr>
      <w:r w:rsidRPr="00722D8A">
        <w:t>При оценивании реферата используются следующие критерии:</w:t>
      </w:r>
    </w:p>
    <w:p w:rsidR="00F43E6F" w:rsidRPr="00722D8A" w:rsidRDefault="00F43E6F" w:rsidP="00F43E6F">
      <w:pPr>
        <w:pStyle w:val="a3"/>
        <w:spacing w:before="0" w:beforeAutospacing="0" w:after="0" w:afterAutospacing="0"/>
      </w:pPr>
      <w:r w:rsidRPr="00722D8A">
        <w:t>- умение сформулировать цель работы;</w:t>
      </w:r>
    </w:p>
    <w:p w:rsidR="00F43E6F" w:rsidRPr="00722D8A" w:rsidRDefault="00F43E6F" w:rsidP="00F43E6F">
      <w:pPr>
        <w:pStyle w:val="a3"/>
        <w:spacing w:before="0" w:beforeAutospacing="0" w:after="0" w:afterAutospacing="0"/>
      </w:pPr>
      <w:r w:rsidRPr="00722D8A">
        <w:t>- умение подобрать научную литературу по теме;</w:t>
      </w:r>
    </w:p>
    <w:p w:rsidR="00F43E6F" w:rsidRPr="00722D8A" w:rsidRDefault="00F43E6F" w:rsidP="00F43E6F">
      <w:pPr>
        <w:pStyle w:val="a3"/>
        <w:spacing w:before="0" w:beforeAutospacing="0" w:after="0" w:afterAutospacing="0"/>
      </w:pPr>
      <w:r w:rsidRPr="00722D8A">
        <w:t>- полнота и логичность раскрытия темы;</w:t>
      </w:r>
    </w:p>
    <w:p w:rsidR="00F43E6F" w:rsidRPr="00722D8A" w:rsidRDefault="00F43E6F" w:rsidP="00F43E6F">
      <w:pPr>
        <w:pStyle w:val="a3"/>
        <w:spacing w:before="0" w:beforeAutospacing="0" w:after="0" w:afterAutospacing="0"/>
      </w:pPr>
      <w:r w:rsidRPr="00722D8A">
        <w:t>- самостоятельность мышления;</w:t>
      </w:r>
    </w:p>
    <w:p w:rsidR="00F43E6F" w:rsidRPr="00722D8A" w:rsidRDefault="00F43E6F" w:rsidP="00F43E6F">
      <w:pPr>
        <w:pStyle w:val="a3"/>
        <w:spacing w:before="0" w:beforeAutospacing="0" w:after="0" w:afterAutospacing="0"/>
      </w:pPr>
      <w:r w:rsidRPr="00722D8A">
        <w:t>- стилистическая грамотность изложения;</w:t>
      </w:r>
    </w:p>
    <w:p w:rsidR="00F43E6F" w:rsidRPr="00722D8A" w:rsidRDefault="00F43E6F" w:rsidP="00F43E6F">
      <w:pPr>
        <w:pStyle w:val="a3"/>
        <w:spacing w:before="0" w:beforeAutospacing="0" w:after="0" w:afterAutospacing="0"/>
      </w:pPr>
      <w:r w:rsidRPr="00722D8A">
        <w:t>- корректность выводов;</w:t>
      </w:r>
    </w:p>
    <w:p w:rsidR="00F43E6F" w:rsidRPr="00722D8A" w:rsidRDefault="00F43E6F" w:rsidP="00F43E6F">
      <w:pPr>
        <w:pStyle w:val="a3"/>
        <w:spacing w:before="0" w:beforeAutospacing="0" w:after="0" w:afterAutospacing="0"/>
      </w:pPr>
      <w:r w:rsidRPr="00722D8A">
        <w:t>- правильность оформления работы.</w:t>
      </w:r>
    </w:p>
    <w:p w:rsidR="00F43E6F" w:rsidRPr="00722D8A" w:rsidRDefault="00F43E6F" w:rsidP="00F43E6F">
      <w:pPr>
        <w:ind w:left="284" w:right="-143"/>
        <w:contextualSpacing/>
        <w:jc w:val="center"/>
        <w:rPr>
          <w:b/>
          <w:i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10"/>
      </w:tblGrid>
      <w:tr w:rsidR="00F43E6F" w:rsidRPr="00722D8A" w:rsidTr="00B25440">
        <w:tc>
          <w:tcPr>
            <w:tcW w:w="2518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74CE0">
              <w:rPr>
                <w:b/>
                <w:i/>
                <w:sz w:val="22"/>
                <w:szCs w:val="22"/>
              </w:rPr>
              <w:t>Оценка</w:t>
            </w:r>
          </w:p>
        </w:tc>
        <w:tc>
          <w:tcPr>
            <w:tcW w:w="6910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74CE0">
              <w:rPr>
                <w:b/>
                <w:i/>
                <w:sz w:val="22"/>
                <w:szCs w:val="22"/>
              </w:rPr>
              <w:t>Компетенции, которые должен продемонстрировать</w:t>
            </w:r>
          </w:p>
          <w:p w:rsidR="00F43E6F" w:rsidRPr="00C74CE0" w:rsidRDefault="00F43E6F" w:rsidP="00B25440">
            <w:pPr>
              <w:ind w:right="-143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74CE0">
              <w:rPr>
                <w:b/>
                <w:i/>
                <w:sz w:val="22"/>
                <w:szCs w:val="22"/>
              </w:rPr>
              <w:t>слушатель</w:t>
            </w:r>
          </w:p>
        </w:tc>
      </w:tr>
      <w:tr w:rsidR="00F43E6F" w:rsidRPr="00722D8A" w:rsidTr="00B25440">
        <w:tc>
          <w:tcPr>
            <w:tcW w:w="2518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rPr>
                <w:i/>
                <w:sz w:val="22"/>
                <w:szCs w:val="22"/>
              </w:rPr>
            </w:pPr>
            <w:r w:rsidRPr="00C74CE0">
              <w:rPr>
                <w:bCs/>
                <w:color w:val="000000"/>
                <w:sz w:val="22"/>
                <w:szCs w:val="22"/>
              </w:rPr>
              <w:t>Отлично</w:t>
            </w:r>
            <w:r>
              <w:rPr>
                <w:bCs/>
                <w:color w:val="000000"/>
                <w:sz w:val="22"/>
                <w:szCs w:val="22"/>
              </w:rPr>
              <w:t xml:space="preserve"> (5)</w:t>
            </w:r>
          </w:p>
        </w:tc>
        <w:tc>
          <w:tcPr>
            <w:tcW w:w="6910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rPr>
                <w:b/>
                <w:i/>
                <w:sz w:val="22"/>
                <w:szCs w:val="22"/>
              </w:rPr>
            </w:pPr>
            <w:r w:rsidRPr="00C74CE0">
              <w:rPr>
                <w:color w:val="000000"/>
                <w:sz w:val="22"/>
                <w:szCs w:val="22"/>
              </w:rPr>
              <w:t>Работа написана грамотным научным языком, имеет чёткую структуру и логику изложения, точка зрения обоснована, в работе присутствуют ссылки на нормативно-правовые акты, примеры из судебной практики, мнения известных учёных в данной области. Слушатель в работе выдвигает новые идеи и трактовки, демонстрирует способность анализировать материал.</w:t>
            </w:r>
          </w:p>
        </w:tc>
      </w:tr>
      <w:tr w:rsidR="00F43E6F" w:rsidRPr="00722D8A" w:rsidTr="00B25440">
        <w:tc>
          <w:tcPr>
            <w:tcW w:w="2518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rPr>
                <w:i/>
                <w:sz w:val="22"/>
                <w:szCs w:val="22"/>
              </w:rPr>
            </w:pPr>
            <w:r w:rsidRPr="00C74CE0">
              <w:rPr>
                <w:bCs/>
                <w:color w:val="000000"/>
                <w:sz w:val="22"/>
                <w:szCs w:val="22"/>
              </w:rPr>
              <w:t>Хорошо</w:t>
            </w:r>
            <w:r>
              <w:rPr>
                <w:bCs/>
                <w:color w:val="000000"/>
                <w:sz w:val="22"/>
                <w:szCs w:val="22"/>
              </w:rPr>
              <w:t xml:space="preserve"> (4)</w:t>
            </w:r>
          </w:p>
        </w:tc>
        <w:tc>
          <w:tcPr>
            <w:tcW w:w="6910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rPr>
                <w:b/>
                <w:i/>
                <w:sz w:val="22"/>
                <w:szCs w:val="22"/>
              </w:rPr>
            </w:pPr>
            <w:r w:rsidRPr="00C74CE0">
              <w:rPr>
                <w:color w:val="000000"/>
                <w:sz w:val="22"/>
                <w:szCs w:val="22"/>
              </w:rPr>
              <w:t>Работа написана грамотным научным языком, имеет чёткую структуру и логику изложения, точка зрения обоснована, в работе присутствуют ссылки на нормативно-правовые акты, примеры из судебной практики, мнения известных учёных в данной области.</w:t>
            </w:r>
          </w:p>
        </w:tc>
      </w:tr>
      <w:tr w:rsidR="00F43E6F" w:rsidRPr="00722D8A" w:rsidTr="00B25440">
        <w:tc>
          <w:tcPr>
            <w:tcW w:w="2518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rPr>
                <w:i/>
                <w:sz w:val="22"/>
                <w:szCs w:val="22"/>
              </w:rPr>
            </w:pPr>
            <w:r w:rsidRPr="00C74CE0">
              <w:rPr>
                <w:bCs/>
                <w:color w:val="000000"/>
                <w:sz w:val="22"/>
                <w:szCs w:val="22"/>
              </w:rPr>
              <w:t>Удовлетворительно</w:t>
            </w:r>
            <w:r>
              <w:rPr>
                <w:bCs/>
                <w:color w:val="000000"/>
                <w:sz w:val="22"/>
                <w:szCs w:val="22"/>
              </w:rPr>
              <w:t xml:space="preserve"> (3)</w:t>
            </w:r>
          </w:p>
        </w:tc>
        <w:tc>
          <w:tcPr>
            <w:tcW w:w="6910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rPr>
                <w:b/>
                <w:i/>
                <w:sz w:val="22"/>
                <w:szCs w:val="22"/>
              </w:rPr>
            </w:pPr>
            <w:r w:rsidRPr="00C74CE0">
              <w:rPr>
                <w:color w:val="000000"/>
                <w:sz w:val="22"/>
                <w:szCs w:val="22"/>
              </w:rPr>
              <w:t>Слушатель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</w:tr>
      <w:tr w:rsidR="00F43E6F" w:rsidRPr="00722D8A" w:rsidTr="00B25440">
        <w:tc>
          <w:tcPr>
            <w:tcW w:w="2518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rPr>
                <w:i/>
                <w:sz w:val="22"/>
                <w:szCs w:val="22"/>
              </w:rPr>
            </w:pPr>
            <w:r w:rsidRPr="00C74CE0">
              <w:rPr>
                <w:bCs/>
                <w:color w:val="000000"/>
                <w:sz w:val="22"/>
                <w:szCs w:val="22"/>
              </w:rPr>
              <w:t>Неудовлетворительно</w:t>
            </w:r>
            <w:r>
              <w:rPr>
                <w:bCs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6910" w:type="dxa"/>
            <w:shd w:val="clear" w:color="auto" w:fill="auto"/>
          </w:tcPr>
          <w:p w:rsidR="00F43E6F" w:rsidRPr="00C74CE0" w:rsidRDefault="00F43E6F" w:rsidP="00B25440">
            <w:pPr>
              <w:ind w:right="-143"/>
              <w:contextualSpacing/>
              <w:rPr>
                <w:b/>
                <w:i/>
                <w:sz w:val="22"/>
                <w:szCs w:val="22"/>
              </w:rPr>
            </w:pPr>
            <w:r w:rsidRPr="00C74CE0">
              <w:rPr>
                <w:color w:val="000000"/>
                <w:sz w:val="22"/>
                <w:szCs w:val="22"/>
              </w:rPr>
              <w:t>Выставляется, если слушатель не выполнил задание, или выполнил его формально, ответил на заданный вопрос, при этом не ссылался на мнения учёных, не трактовал нормативно-правовые акты, не высказывал своего мнения, не проявил способность к анализу, то есть в целом цель реферата не достигнута.</w:t>
            </w:r>
          </w:p>
        </w:tc>
      </w:tr>
    </w:tbl>
    <w:p w:rsidR="00F43E6F" w:rsidRPr="00722D8A" w:rsidRDefault="00F43E6F" w:rsidP="00F43E6F">
      <w:pPr>
        <w:ind w:left="284" w:right="-143"/>
        <w:contextualSpacing/>
        <w:jc w:val="both"/>
      </w:pPr>
    </w:p>
    <w:p w:rsidR="00F43E6F" w:rsidRPr="00CE575F" w:rsidRDefault="00F43E6F" w:rsidP="00F43E6F">
      <w:pPr>
        <w:ind w:left="284" w:right="-143"/>
        <w:contextualSpacing/>
        <w:jc w:val="center"/>
        <w:rPr>
          <w:i/>
        </w:rPr>
      </w:pPr>
      <w:r w:rsidRPr="00CE575F">
        <w:rPr>
          <w:i/>
        </w:rPr>
        <w:t>Примерный перечень вопросов для подготовки к зачету</w:t>
      </w:r>
    </w:p>
    <w:p w:rsidR="00F43E6F" w:rsidRPr="00775BBC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  <w:iCs/>
        </w:rPr>
      </w:pPr>
      <w:r w:rsidRPr="00775BBC">
        <w:rPr>
          <w:bCs/>
          <w:iCs/>
        </w:rPr>
        <w:t>Законодательные акты в сфере специального и инклюзивного образования и алгоритм их использования при проектировании адаптивной образовательной среды обучающихся с особыми образовательными потребностями</w:t>
      </w:r>
      <w:r>
        <w:rPr>
          <w:bCs/>
          <w:iCs/>
        </w:rPr>
        <w:t>.</w:t>
      </w:r>
    </w:p>
    <w:p w:rsidR="00F43E6F" w:rsidRPr="00775BBC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Cs/>
          <w:iCs/>
        </w:rPr>
      </w:pPr>
      <w:r w:rsidRPr="00775BBC">
        <w:rPr>
          <w:bCs/>
          <w:iCs/>
        </w:rPr>
        <w:t>Механизм и принципы образования лиц с особыми образовательными потребностями</w:t>
      </w:r>
      <w:r>
        <w:rPr>
          <w:bCs/>
          <w:iCs/>
        </w:rPr>
        <w:t>.</w:t>
      </w:r>
    </w:p>
    <w:p w:rsidR="00F43E6F" w:rsidRPr="00775BBC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75BBC">
        <w:rPr>
          <w:lang w:eastAsia="en-US"/>
        </w:rPr>
        <w:t xml:space="preserve">Адаптивная образовательная среда </w:t>
      </w:r>
      <w:r w:rsidRPr="00775BBC">
        <w:t>как социально-педагогической системы</w:t>
      </w:r>
      <w:r>
        <w:t>.</w:t>
      </w:r>
    </w:p>
    <w:p w:rsidR="00F43E6F" w:rsidRPr="00775BBC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75BBC">
        <w:t xml:space="preserve">Факторы </w:t>
      </w:r>
      <w:proofErr w:type="spellStart"/>
      <w:r w:rsidRPr="00775BBC">
        <w:t>дезадаптации</w:t>
      </w:r>
      <w:proofErr w:type="spellEnd"/>
      <w:r w:rsidRPr="00775BBC">
        <w:t xml:space="preserve"> участников образовательного процесса</w:t>
      </w:r>
      <w:r>
        <w:t>.</w:t>
      </w:r>
    </w:p>
    <w:p w:rsidR="00F43E6F" w:rsidRPr="00775BBC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proofErr w:type="gramStart"/>
      <w:r w:rsidRPr="00775BBC">
        <w:t>Компоненты</w:t>
      </w:r>
      <w:proofErr w:type="gramEnd"/>
      <w:r w:rsidRPr="00775BBC">
        <w:t xml:space="preserve"> реализующие функцию адаптивной образовательной организации</w:t>
      </w:r>
      <w:r>
        <w:t>.</w:t>
      </w:r>
    </w:p>
    <w:p w:rsidR="00F43E6F" w:rsidRPr="00775BBC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75BBC">
        <w:t>Модели реализации прав ребенка ОВЗ на полноценное образование</w:t>
      </w:r>
      <w:r>
        <w:t>.</w:t>
      </w:r>
    </w:p>
    <w:p w:rsidR="00F43E6F" w:rsidRPr="00775BBC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75BBC">
        <w:t>Адаптированная образовательная программа, структура и содержание элементов</w:t>
      </w:r>
      <w:r>
        <w:t>.</w:t>
      </w:r>
    </w:p>
    <w:p w:rsidR="00F43E6F" w:rsidRPr="00775BBC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75BBC">
        <w:rPr>
          <w:lang w:eastAsia="en-US"/>
        </w:rPr>
        <w:t>Принципы педагогического проектирования</w:t>
      </w:r>
      <w:r w:rsidRPr="00775BBC">
        <w:t xml:space="preserve"> адаптированной образовательной программы</w:t>
      </w:r>
      <w:r>
        <w:t>.</w:t>
      </w:r>
    </w:p>
    <w:p w:rsidR="00F43E6F" w:rsidRPr="00775BBC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775BBC">
        <w:t>Разработка АОП, этапы работы над программой, условия реализации программы.</w:t>
      </w:r>
    </w:p>
    <w:p w:rsidR="00F43E6F" w:rsidRPr="00722D8A" w:rsidRDefault="00F43E6F" w:rsidP="00F43E6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  <w:lang w:bidi="ru-RU"/>
        </w:rPr>
      </w:pPr>
      <w:r w:rsidRPr="00722D8A">
        <w:rPr>
          <w:color w:val="000000"/>
          <w:shd w:val="clear" w:color="auto" w:fill="FFFFFF"/>
          <w:lang w:bidi="ru-RU"/>
        </w:rPr>
        <w:t>Методы педагогического сопровождения социализации и специальные технологии и методы, позволяющие проводить коррекционно</w:t>
      </w:r>
      <w:r w:rsidRPr="00722D8A">
        <w:rPr>
          <w:color w:val="000000"/>
          <w:shd w:val="clear" w:color="auto" w:fill="FFFFFF"/>
          <w:lang w:bidi="ru-RU"/>
        </w:rPr>
        <w:softHyphen/>
        <w:t>-развивающую работу</w:t>
      </w:r>
      <w:r>
        <w:rPr>
          <w:color w:val="000000"/>
          <w:shd w:val="clear" w:color="auto" w:fill="FFFFFF"/>
          <w:lang w:bidi="ru-RU"/>
        </w:rPr>
        <w:t>.</w:t>
      </w:r>
    </w:p>
    <w:p w:rsidR="00F43E6F" w:rsidRPr="00722D8A" w:rsidRDefault="00F43E6F" w:rsidP="00F43E6F">
      <w:pPr>
        <w:numPr>
          <w:ilvl w:val="0"/>
          <w:numId w:val="1"/>
        </w:numPr>
        <w:ind w:right="-143"/>
        <w:contextualSpacing/>
        <w:jc w:val="both"/>
      </w:pPr>
      <w:r w:rsidRPr="00722D8A">
        <w:lastRenderedPageBreak/>
        <w:t xml:space="preserve">Дидактически средства реализации особых образовательных потребностей обучающихся с различными видами ОВЗ </w:t>
      </w:r>
      <w:r>
        <w:t>(на примере ……………..)</w:t>
      </w:r>
      <w:r w:rsidRPr="00722D8A">
        <w:t>.</w:t>
      </w:r>
    </w:p>
    <w:p w:rsidR="00F43E6F" w:rsidRDefault="00F43E6F" w:rsidP="00F43E6F">
      <w:pPr>
        <w:ind w:firstLine="540"/>
        <w:jc w:val="both"/>
      </w:pPr>
    </w:p>
    <w:p w:rsidR="00F43E6F" w:rsidRPr="00333D5E" w:rsidRDefault="00F43E6F" w:rsidP="00F43E6F">
      <w:pPr>
        <w:jc w:val="center"/>
        <w:rPr>
          <w:bCs/>
          <w:i/>
          <w:iCs/>
        </w:rPr>
      </w:pPr>
      <w:r w:rsidRPr="00333D5E">
        <w:rPr>
          <w:bCs/>
          <w:i/>
          <w:iCs/>
        </w:rPr>
        <w:t>Критерии оценки итоговой формы контроля</w:t>
      </w:r>
    </w:p>
    <w:p w:rsidR="00F43E6F" w:rsidRPr="00333D5E" w:rsidRDefault="00F43E6F" w:rsidP="00F4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pacing w:val="-6"/>
        </w:rPr>
      </w:pPr>
      <w:r w:rsidRPr="00333D5E">
        <w:rPr>
          <w:spacing w:val="-6"/>
        </w:rPr>
        <w:t xml:space="preserve">Ответы слушателей </w:t>
      </w:r>
      <w:r>
        <w:rPr>
          <w:spacing w:val="-6"/>
        </w:rPr>
        <w:t xml:space="preserve">на </w:t>
      </w:r>
      <w:r w:rsidRPr="00DD4383">
        <w:rPr>
          <w:i/>
          <w:spacing w:val="-6"/>
        </w:rPr>
        <w:t>зачете</w:t>
      </w:r>
      <w:r>
        <w:rPr>
          <w:spacing w:val="-6"/>
        </w:rPr>
        <w:t xml:space="preserve"> </w:t>
      </w:r>
      <w:r w:rsidRPr="00333D5E">
        <w:rPr>
          <w:spacing w:val="-6"/>
        </w:rPr>
        <w:t>оцениваются следующими отметками «зачтено», «не</w:t>
      </w:r>
      <w:r>
        <w:rPr>
          <w:spacing w:val="-6"/>
        </w:rPr>
        <w:t xml:space="preserve"> </w:t>
      </w:r>
      <w:r w:rsidRPr="00333D5E">
        <w:rPr>
          <w:spacing w:val="-6"/>
        </w:rPr>
        <w:t>зачтено».</w:t>
      </w:r>
    </w:p>
    <w:p w:rsidR="00F43E6F" w:rsidRPr="00333D5E" w:rsidRDefault="00F43E6F" w:rsidP="00F4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pacing w:val="-6"/>
        </w:rPr>
      </w:pPr>
      <w:r w:rsidRPr="00333D5E">
        <w:rPr>
          <w:spacing w:val="-6"/>
        </w:rPr>
        <w:t xml:space="preserve">Качественными показателями отметки являются: полнота, глубина, прочность, системность, оперативность, сознательность, обобщенность знаний и умений </w:t>
      </w:r>
      <w:r>
        <w:rPr>
          <w:spacing w:val="-6"/>
        </w:rPr>
        <w:t>слушателей</w:t>
      </w:r>
      <w:r w:rsidRPr="00333D5E">
        <w:rPr>
          <w:spacing w:val="-6"/>
        </w:rPr>
        <w:t>.</w:t>
      </w:r>
    </w:p>
    <w:p w:rsidR="00F43E6F" w:rsidRPr="00333D5E" w:rsidRDefault="00F43E6F" w:rsidP="00F4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pacing w:val="-6"/>
        </w:rPr>
      </w:pPr>
      <w:r w:rsidRPr="00333D5E">
        <w:rPr>
          <w:spacing w:val="-6"/>
        </w:rPr>
        <w:t xml:space="preserve">Отметка </w:t>
      </w:r>
      <w:r w:rsidRPr="00333D5E">
        <w:rPr>
          <w:b/>
          <w:i/>
          <w:spacing w:val="-6"/>
        </w:rPr>
        <w:t>«зачтено»</w:t>
      </w:r>
      <w:r w:rsidRPr="00333D5E">
        <w:rPr>
          <w:spacing w:val="-6"/>
        </w:rPr>
        <w:t xml:space="preserve"> ставится слушателю, если он показывает глубокие, всесторонние, твёрдые знания по предмету в соответствии с учебной программой; самостоятельно логически стройно и последовательно излагает учебный материал, демонстрируя умение анализировать различные научные взгляды; аргументировано отстаивает собственную позицию; творчески увязывает теоретические положения с психологической практикой; обладает высокой культурой речи, общения.</w:t>
      </w:r>
    </w:p>
    <w:p w:rsidR="00F43E6F" w:rsidRPr="00333D5E" w:rsidRDefault="00F43E6F" w:rsidP="00F43E6F">
      <w:pPr>
        <w:ind w:firstLine="540"/>
        <w:jc w:val="both"/>
        <w:rPr>
          <w:spacing w:val="-6"/>
        </w:rPr>
      </w:pPr>
      <w:r w:rsidRPr="00333D5E">
        <w:rPr>
          <w:spacing w:val="-6"/>
        </w:rPr>
        <w:t xml:space="preserve">Отметка </w:t>
      </w:r>
      <w:r w:rsidRPr="00333D5E">
        <w:rPr>
          <w:b/>
          <w:i/>
          <w:spacing w:val="-6"/>
        </w:rPr>
        <w:t>«не</w:t>
      </w:r>
      <w:r>
        <w:rPr>
          <w:b/>
          <w:i/>
          <w:spacing w:val="-6"/>
        </w:rPr>
        <w:t xml:space="preserve"> </w:t>
      </w:r>
      <w:r w:rsidRPr="00333D5E">
        <w:rPr>
          <w:b/>
          <w:i/>
          <w:spacing w:val="-6"/>
        </w:rPr>
        <w:t>зачтено»</w:t>
      </w:r>
      <w:r w:rsidRPr="00333D5E">
        <w:rPr>
          <w:i/>
          <w:spacing w:val="-6"/>
        </w:rPr>
        <w:t xml:space="preserve"> </w:t>
      </w:r>
      <w:r w:rsidRPr="00333D5E">
        <w:rPr>
          <w:spacing w:val="-6"/>
        </w:rPr>
        <w:t>выставляется слушателю, если он демонстрирует незнание основных положений учебного предмета в соответствии с учебной программой; не ориентируется в основных источниках по дисциплине, не в состоянии дать самостоятельный ответ на учебные вопросы и выразить собственную позицию; не умеет устанавливать связь теоретических поло</w:t>
      </w:r>
      <w:r>
        <w:rPr>
          <w:spacing w:val="-6"/>
        </w:rPr>
        <w:t>жений.</w:t>
      </w:r>
    </w:p>
    <w:p w:rsidR="00F43E6F" w:rsidRPr="00333D5E" w:rsidRDefault="00F43E6F" w:rsidP="00F43E6F">
      <w:pPr>
        <w:ind w:firstLine="600"/>
        <w:jc w:val="both"/>
      </w:pPr>
    </w:p>
    <w:p w:rsidR="006F4C42" w:rsidRDefault="006F4C42"/>
    <w:sectPr w:rsidR="006F4C42" w:rsidSect="00E576E0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47B81"/>
    <w:multiLevelType w:val="hybridMultilevel"/>
    <w:tmpl w:val="9FCA7BDA"/>
    <w:lvl w:ilvl="0" w:tplc="D91CB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A6"/>
    <w:rsid w:val="001379A6"/>
    <w:rsid w:val="006F4C42"/>
    <w:rsid w:val="00CC4C6C"/>
    <w:rsid w:val="00E576E0"/>
    <w:rsid w:val="00F4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BAA1E"/>
  <w15:docId w15:val="{73CAE5C5-00CB-4C5A-8D54-37FCC3C8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6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3E6F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Без интервала Знак"/>
    <w:link w:val="a5"/>
    <w:uiPriority w:val="1"/>
    <w:locked/>
    <w:rsid w:val="00F43E6F"/>
    <w:rPr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F43E6F"/>
    <w:rPr>
      <w:sz w:val="24"/>
      <w:szCs w:val="24"/>
      <w:lang w:eastAsia="ar-SA"/>
    </w:rPr>
  </w:style>
  <w:style w:type="paragraph" w:customStyle="1" w:styleId="1">
    <w:name w:val="Без интервала1"/>
    <w:qFormat/>
    <w:rsid w:val="00F43E6F"/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2364</Words>
  <Characters>13477</Characters>
  <Application>Microsoft Office Word</Application>
  <DocSecurity>0</DocSecurity>
  <Lines>112</Lines>
  <Paragraphs>31</Paragraphs>
  <ScaleCrop>false</ScaleCrop>
  <Company>diakov.net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dcterms:created xsi:type="dcterms:W3CDTF">2018-12-06T01:57:00Z</dcterms:created>
  <dcterms:modified xsi:type="dcterms:W3CDTF">2022-06-28T10:45:00Z</dcterms:modified>
</cp:coreProperties>
</file>